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19683" w14:textId="77777777" w:rsidR="00EE1F95" w:rsidRPr="006C1498" w:rsidRDefault="00EE1F95" w:rsidP="00EE1F95">
      <w:pPr>
        <w:jc w:val="center"/>
        <w:outlineLvl w:val="0"/>
        <w:rPr>
          <w:b/>
        </w:rPr>
      </w:pPr>
      <w:r w:rsidRPr="006C1498">
        <w:rPr>
          <w:noProof/>
        </w:rPr>
        <w:drawing>
          <wp:inline distT="0" distB="0" distL="0" distR="0" wp14:anchorId="730B4269" wp14:editId="11FFA198">
            <wp:extent cx="1012825" cy="464185"/>
            <wp:effectExtent l="19050" t="0" r="0" b="0"/>
            <wp:docPr id="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2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B7D517" w14:textId="77777777" w:rsidR="00EE1F95" w:rsidRPr="006C1498" w:rsidRDefault="00EE1F95" w:rsidP="00EE1F95">
      <w:pPr>
        <w:jc w:val="center"/>
        <w:rPr>
          <w:sz w:val="8"/>
          <w:szCs w:val="8"/>
        </w:rPr>
      </w:pPr>
    </w:p>
    <w:p w14:paraId="7676A15A" w14:textId="77777777" w:rsidR="00EE1F95" w:rsidRPr="006C1498" w:rsidRDefault="00EE1F95" w:rsidP="00EE1F95">
      <w:pPr>
        <w:jc w:val="center"/>
      </w:pPr>
      <w:r w:rsidRPr="006C1498">
        <w:t>МИНИСТЕРСТВО НАУКИ И ВЫСШЕГО ОБРАЗОВАНИЯ РОССИЙСКОЙ ФЕДЕРАЦИИ</w:t>
      </w:r>
    </w:p>
    <w:p w14:paraId="4018FD45" w14:textId="77777777" w:rsidR="00EE1F95" w:rsidRPr="006C1498" w:rsidRDefault="00EE1F95" w:rsidP="00EE1F95">
      <w:pPr>
        <w:jc w:val="center"/>
        <w:rPr>
          <w:sz w:val="24"/>
          <w:szCs w:val="24"/>
        </w:rPr>
      </w:pPr>
      <w:r w:rsidRPr="006C1498">
        <w:rPr>
          <w:sz w:val="24"/>
          <w:szCs w:val="24"/>
        </w:rPr>
        <w:t>(Минобрнауки России)</w:t>
      </w:r>
    </w:p>
    <w:p w14:paraId="19B91869" w14:textId="77777777" w:rsidR="00EE1F95" w:rsidRPr="006C1498" w:rsidRDefault="00EE1F95" w:rsidP="00EE1F95">
      <w:pPr>
        <w:jc w:val="center"/>
      </w:pPr>
    </w:p>
    <w:p w14:paraId="6CEA2D8A" w14:textId="77777777" w:rsidR="00EE1F95" w:rsidRPr="006C1498" w:rsidRDefault="00EE1F95" w:rsidP="00EE1F95">
      <w:pPr>
        <w:jc w:val="center"/>
      </w:pPr>
      <w:r w:rsidRPr="006C1498">
        <w:t>ФЕДЕРАЛЬНОЕ ГОСУДАРСТВЕННОЕ БЮДЖЕТНОЕ УЧРЕЖДЕНИЕ НАУКИ</w:t>
      </w:r>
    </w:p>
    <w:p w14:paraId="6EE1E637" w14:textId="77777777" w:rsidR="00EE1F95" w:rsidRPr="006C1498" w:rsidRDefault="00EE1F95" w:rsidP="00EE1F95">
      <w:pPr>
        <w:pStyle w:val="1"/>
        <w:spacing w:before="120"/>
        <w:rPr>
          <w:b/>
          <w:spacing w:val="-4"/>
          <w:sz w:val="22"/>
          <w:szCs w:val="22"/>
        </w:rPr>
      </w:pPr>
      <w:r w:rsidRPr="006C1498">
        <w:rPr>
          <w:b/>
          <w:spacing w:val="-4"/>
          <w:sz w:val="22"/>
          <w:szCs w:val="22"/>
        </w:rPr>
        <w:t>ИНСТИТУТ ПРОБЛЕМ РЕГИОНАЛЬНОЙ ЭКОНОМИКИ РОССИЙСКОЙ АКАДЕМИИ НАУК</w:t>
      </w:r>
    </w:p>
    <w:p w14:paraId="6B49B926" w14:textId="77777777" w:rsidR="00EE1F95" w:rsidRPr="006C1498" w:rsidRDefault="00EE1F95" w:rsidP="00EE1F95">
      <w:pPr>
        <w:rPr>
          <w:sz w:val="8"/>
          <w:szCs w:val="8"/>
        </w:rPr>
      </w:pPr>
    </w:p>
    <w:p w14:paraId="0650D9AC" w14:textId="77777777" w:rsidR="00EE1F95" w:rsidRPr="006C1498" w:rsidRDefault="00EE1F95" w:rsidP="00EE1F95">
      <w:pPr>
        <w:jc w:val="center"/>
        <w:rPr>
          <w:b/>
          <w:sz w:val="24"/>
          <w:szCs w:val="24"/>
        </w:rPr>
      </w:pPr>
      <w:r w:rsidRPr="006C1498">
        <w:rPr>
          <w:b/>
          <w:sz w:val="24"/>
          <w:szCs w:val="24"/>
        </w:rPr>
        <w:t>(ИПРЭ РАН)</w:t>
      </w:r>
    </w:p>
    <w:p w14:paraId="66BB607E" w14:textId="77777777" w:rsidR="00EE1F95" w:rsidRPr="006C1498" w:rsidRDefault="00EE1F95" w:rsidP="00D86A85">
      <w:pPr>
        <w:spacing w:line="320" w:lineRule="exact"/>
        <w:jc w:val="center"/>
      </w:pPr>
      <w:r w:rsidRPr="006C1498">
        <w:rPr>
          <w:b/>
          <w:noProof/>
          <w:sz w:val="22"/>
          <w:szCs w:val="22"/>
          <w:vertAlign w:val="superscri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E709FB" wp14:editId="387699C8">
                <wp:simplePos x="0" y="0"/>
                <wp:positionH relativeFrom="column">
                  <wp:posOffset>13335</wp:posOffset>
                </wp:positionH>
                <wp:positionV relativeFrom="paragraph">
                  <wp:posOffset>19685</wp:posOffset>
                </wp:positionV>
                <wp:extent cx="6438900" cy="635"/>
                <wp:effectExtent l="13970" t="11430" r="5080" b="698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89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0358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05pt;margin-top:1.55pt;width:507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"/>
            </w:pict>
          </mc:Fallback>
        </mc:AlternateContent>
      </w:r>
    </w:p>
    <w:p w14:paraId="2E4009DA" w14:textId="2B1DAE58" w:rsidR="00860F21" w:rsidRPr="006C1498" w:rsidRDefault="00860F21" w:rsidP="006A7E1B">
      <w:pPr>
        <w:spacing w:line="300" w:lineRule="exact"/>
        <w:jc w:val="center"/>
      </w:pPr>
    </w:p>
    <w:p w14:paraId="11C75782" w14:textId="4567B044" w:rsidR="00860F21" w:rsidRPr="006C1498" w:rsidRDefault="00860F21" w:rsidP="006A7E1B">
      <w:pPr>
        <w:spacing w:line="300" w:lineRule="exact"/>
        <w:jc w:val="center"/>
        <w:rPr>
          <w:b/>
          <w:caps/>
          <w:sz w:val="28"/>
          <w:szCs w:val="28"/>
        </w:rPr>
      </w:pPr>
      <w:r w:rsidRPr="006C1498">
        <w:rPr>
          <w:b/>
          <w:caps/>
          <w:sz w:val="28"/>
          <w:szCs w:val="28"/>
        </w:rPr>
        <w:t>повестка дня</w:t>
      </w:r>
    </w:p>
    <w:p w14:paraId="4695EE1F" w14:textId="77777777" w:rsidR="00860F21" w:rsidRPr="006C1498" w:rsidRDefault="00860F21" w:rsidP="006A7E1B">
      <w:pPr>
        <w:spacing w:line="300" w:lineRule="exact"/>
        <w:jc w:val="center"/>
        <w:rPr>
          <w:sz w:val="30"/>
          <w:szCs w:val="30"/>
        </w:rPr>
      </w:pPr>
      <w:r w:rsidRPr="006C1498">
        <w:rPr>
          <w:sz w:val="30"/>
          <w:szCs w:val="30"/>
        </w:rPr>
        <w:t>Ученого совета ИПРЭ РАН</w:t>
      </w:r>
    </w:p>
    <w:p w14:paraId="105FA3B1" w14:textId="7D5A19B5" w:rsidR="00331D88" w:rsidRDefault="00860F21" w:rsidP="006A7E1B">
      <w:pPr>
        <w:spacing w:line="300" w:lineRule="exact"/>
        <w:jc w:val="center"/>
        <w:rPr>
          <w:b/>
          <w:sz w:val="28"/>
          <w:szCs w:val="28"/>
        </w:rPr>
      </w:pPr>
      <w:r w:rsidRPr="006C1498">
        <w:rPr>
          <w:b/>
          <w:sz w:val="28"/>
          <w:szCs w:val="28"/>
        </w:rPr>
        <w:t>«</w:t>
      </w:r>
      <w:r w:rsidR="005129CE">
        <w:rPr>
          <w:b/>
          <w:sz w:val="28"/>
          <w:szCs w:val="28"/>
        </w:rPr>
        <w:t>31</w:t>
      </w:r>
      <w:r w:rsidRPr="006C1498">
        <w:rPr>
          <w:b/>
          <w:sz w:val="28"/>
          <w:szCs w:val="28"/>
        </w:rPr>
        <w:t xml:space="preserve">» </w:t>
      </w:r>
      <w:r w:rsidR="005129CE">
        <w:rPr>
          <w:b/>
          <w:sz w:val="28"/>
          <w:szCs w:val="28"/>
        </w:rPr>
        <w:t>августа</w:t>
      </w:r>
      <w:r w:rsidR="00A300D0">
        <w:rPr>
          <w:b/>
          <w:sz w:val="28"/>
          <w:szCs w:val="28"/>
        </w:rPr>
        <w:t xml:space="preserve"> </w:t>
      </w:r>
      <w:r w:rsidRPr="006C1498">
        <w:rPr>
          <w:b/>
          <w:sz w:val="28"/>
          <w:szCs w:val="28"/>
        </w:rPr>
        <w:t>202</w:t>
      </w:r>
      <w:r w:rsidR="00C00B11" w:rsidRPr="006C1498">
        <w:rPr>
          <w:b/>
          <w:sz w:val="28"/>
          <w:szCs w:val="28"/>
        </w:rPr>
        <w:t>6</w:t>
      </w:r>
      <w:r w:rsidR="0052603B" w:rsidRPr="006C1498">
        <w:rPr>
          <w:b/>
          <w:sz w:val="28"/>
          <w:szCs w:val="28"/>
        </w:rPr>
        <w:t xml:space="preserve"> </w:t>
      </w:r>
      <w:r w:rsidRPr="006C1498">
        <w:rPr>
          <w:b/>
          <w:sz w:val="28"/>
          <w:szCs w:val="28"/>
        </w:rPr>
        <w:t xml:space="preserve">г. </w:t>
      </w:r>
    </w:p>
    <w:p w14:paraId="7E9C2288" w14:textId="77777777" w:rsidR="0068215F" w:rsidRPr="00E611F1" w:rsidRDefault="0068215F" w:rsidP="006A7E1B">
      <w:pPr>
        <w:spacing w:line="300" w:lineRule="exact"/>
        <w:jc w:val="center"/>
        <w:rPr>
          <w:sz w:val="28"/>
          <w:szCs w:val="28"/>
        </w:rPr>
      </w:pPr>
      <w:proofErr w:type="gramStart"/>
      <w:r w:rsidRPr="00E611F1">
        <w:rPr>
          <w:sz w:val="28"/>
          <w:szCs w:val="28"/>
        </w:rPr>
        <w:t>опросом</w:t>
      </w:r>
      <w:proofErr w:type="gramEnd"/>
    </w:p>
    <w:p w14:paraId="46E5BAEF" w14:textId="77777777" w:rsidR="0068215F" w:rsidRPr="00E611F1" w:rsidRDefault="0068215F" w:rsidP="006A7E1B">
      <w:pPr>
        <w:spacing w:line="300" w:lineRule="exact"/>
        <w:jc w:val="center"/>
        <w:rPr>
          <w:sz w:val="28"/>
          <w:szCs w:val="28"/>
        </w:rPr>
      </w:pPr>
      <w:proofErr w:type="gramStart"/>
      <w:r w:rsidRPr="00E611F1">
        <w:rPr>
          <w:sz w:val="28"/>
          <w:szCs w:val="28"/>
        </w:rPr>
        <w:t>в</w:t>
      </w:r>
      <w:proofErr w:type="gramEnd"/>
      <w:r w:rsidRPr="00E611F1">
        <w:rPr>
          <w:sz w:val="28"/>
          <w:szCs w:val="28"/>
        </w:rPr>
        <w:t xml:space="preserve"> режиме онлайн</w:t>
      </w:r>
    </w:p>
    <w:p w14:paraId="764142A8" w14:textId="77777777" w:rsidR="0068215F" w:rsidRDefault="0068215F" w:rsidP="006A7E1B">
      <w:pPr>
        <w:spacing w:line="300" w:lineRule="exact"/>
        <w:jc w:val="center"/>
        <w:rPr>
          <w:sz w:val="28"/>
          <w:szCs w:val="28"/>
        </w:rPr>
      </w:pPr>
      <w:proofErr w:type="gramStart"/>
      <w:r w:rsidRPr="00E611F1">
        <w:rPr>
          <w:sz w:val="28"/>
          <w:szCs w:val="28"/>
        </w:rPr>
        <w:t>с</w:t>
      </w:r>
      <w:proofErr w:type="gramEnd"/>
      <w:r w:rsidRPr="00E611F1">
        <w:rPr>
          <w:sz w:val="28"/>
          <w:szCs w:val="28"/>
        </w:rPr>
        <w:t xml:space="preserve"> 11.00 до 1</w:t>
      </w:r>
      <w:r>
        <w:rPr>
          <w:sz w:val="28"/>
          <w:szCs w:val="28"/>
        </w:rPr>
        <w:t>5</w:t>
      </w:r>
      <w:r w:rsidRPr="00E611F1">
        <w:rPr>
          <w:sz w:val="28"/>
          <w:szCs w:val="28"/>
        </w:rPr>
        <w:t>.00</w:t>
      </w:r>
    </w:p>
    <w:p w14:paraId="0E5EC4E6" w14:textId="77777777" w:rsidR="00D86A85" w:rsidRDefault="00D86A85" w:rsidP="006C7E3A">
      <w:pPr>
        <w:spacing w:line="360" w:lineRule="auto"/>
        <w:jc w:val="center"/>
        <w:rPr>
          <w:sz w:val="28"/>
          <w:szCs w:val="28"/>
        </w:rPr>
      </w:pPr>
    </w:p>
    <w:p w14:paraId="4FBEB9BA" w14:textId="31DB902D" w:rsidR="00111FA7" w:rsidRPr="00111FA7" w:rsidRDefault="009E5F0C" w:rsidP="006C7E3A">
      <w:pPr>
        <w:pStyle w:val="a4"/>
        <w:numPr>
          <w:ilvl w:val="0"/>
          <w:numId w:val="16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Об </w:t>
      </w:r>
      <w:r w:rsidRPr="009E5F0C">
        <w:rPr>
          <w:color w:val="000000"/>
          <w:sz w:val="28"/>
          <w:szCs w:val="28"/>
        </w:rPr>
        <w:t>индексаци</w:t>
      </w:r>
      <w:r>
        <w:rPr>
          <w:color w:val="000000"/>
          <w:sz w:val="28"/>
          <w:szCs w:val="28"/>
        </w:rPr>
        <w:t>и</w:t>
      </w:r>
      <w:r w:rsidRPr="009E5F0C">
        <w:rPr>
          <w:color w:val="000000"/>
          <w:sz w:val="28"/>
          <w:szCs w:val="28"/>
        </w:rPr>
        <w:t xml:space="preserve"> размеров Государственных стипендий</w:t>
      </w:r>
      <w:r>
        <w:rPr>
          <w:color w:val="000000"/>
          <w:sz w:val="28"/>
          <w:szCs w:val="28"/>
        </w:rPr>
        <w:t xml:space="preserve"> обучающихся ИПРЭ РАН, </w:t>
      </w:r>
      <w:r w:rsidRPr="009E5F0C">
        <w:rPr>
          <w:color w:val="000000"/>
          <w:sz w:val="28"/>
          <w:szCs w:val="28"/>
        </w:rPr>
        <w:t>установленных Правительством Российской Федерации, с учётом уровня инфляции с 1 сентября 2026 г.</w:t>
      </w:r>
    </w:p>
    <w:p w14:paraId="0B463871" w14:textId="112DF4F0" w:rsidR="003D7264" w:rsidRDefault="003D7264" w:rsidP="006C7E3A">
      <w:pPr>
        <w:pStyle w:val="a4"/>
        <w:spacing w:line="360" w:lineRule="auto"/>
        <w:ind w:left="0" w:firstLine="709"/>
        <w:jc w:val="both"/>
        <w:rPr>
          <w:b/>
          <w:color w:val="000000"/>
          <w:spacing w:val="-1"/>
          <w:sz w:val="28"/>
          <w:szCs w:val="28"/>
        </w:rPr>
      </w:pPr>
      <w:r w:rsidRPr="00111FA7">
        <w:rPr>
          <w:b/>
          <w:color w:val="000000"/>
          <w:spacing w:val="-1"/>
          <w:sz w:val="28"/>
          <w:szCs w:val="28"/>
        </w:rPr>
        <w:t>Докладчик:</w:t>
      </w:r>
      <w:r w:rsidRPr="00111FA7">
        <w:rPr>
          <w:b/>
          <w:sz w:val="28"/>
          <w:szCs w:val="28"/>
        </w:rPr>
        <w:t xml:space="preserve"> </w:t>
      </w:r>
      <w:r w:rsidR="009B2EA7">
        <w:rPr>
          <w:b/>
          <w:color w:val="000000"/>
          <w:spacing w:val="-1"/>
          <w:sz w:val="28"/>
          <w:szCs w:val="28"/>
        </w:rPr>
        <w:t>К</w:t>
      </w:r>
      <w:r w:rsidRPr="00111FA7">
        <w:rPr>
          <w:b/>
          <w:color w:val="000000"/>
          <w:spacing w:val="-1"/>
          <w:sz w:val="28"/>
          <w:szCs w:val="28"/>
        </w:rPr>
        <w:t>.т.н., руководитель центра образовательных программ Сергеева Дарья Викторовна</w:t>
      </w:r>
      <w:r w:rsidR="00AA7687">
        <w:rPr>
          <w:b/>
          <w:color w:val="000000"/>
          <w:spacing w:val="-1"/>
          <w:sz w:val="28"/>
          <w:szCs w:val="28"/>
        </w:rPr>
        <w:t>.</w:t>
      </w:r>
    </w:p>
    <w:p w14:paraId="5688ED68" w14:textId="77777777" w:rsidR="0095374B" w:rsidRDefault="0095374B" w:rsidP="006C7E3A">
      <w:pPr>
        <w:pStyle w:val="a4"/>
        <w:spacing w:line="360" w:lineRule="auto"/>
        <w:ind w:left="0" w:firstLine="709"/>
        <w:jc w:val="both"/>
        <w:rPr>
          <w:b/>
          <w:color w:val="000000"/>
          <w:spacing w:val="-1"/>
          <w:sz w:val="28"/>
          <w:szCs w:val="28"/>
        </w:rPr>
      </w:pPr>
    </w:p>
    <w:p w14:paraId="5E08A205" w14:textId="67F02049" w:rsidR="0095374B" w:rsidRPr="0095374B" w:rsidRDefault="0095374B" w:rsidP="006C7E3A">
      <w:pPr>
        <w:pStyle w:val="a4"/>
        <w:numPr>
          <w:ilvl w:val="0"/>
          <w:numId w:val="16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95374B">
        <w:rPr>
          <w:color w:val="000000"/>
          <w:sz w:val="28"/>
          <w:szCs w:val="28"/>
        </w:rPr>
        <w:t>О назначении государственной академической стипендии, обучающимся ИПРЭ РАН</w:t>
      </w:r>
      <w:r w:rsidR="00EB1416">
        <w:rPr>
          <w:color w:val="000000"/>
          <w:sz w:val="28"/>
          <w:szCs w:val="28"/>
        </w:rPr>
        <w:t>.</w:t>
      </w:r>
    </w:p>
    <w:p w14:paraId="3B669B19" w14:textId="2B03A489" w:rsidR="0095374B" w:rsidRPr="0095374B" w:rsidRDefault="0095374B" w:rsidP="006C7E3A">
      <w:pPr>
        <w:pStyle w:val="a4"/>
        <w:spacing w:line="360" w:lineRule="auto"/>
        <w:ind w:left="0" w:firstLine="709"/>
        <w:jc w:val="both"/>
        <w:rPr>
          <w:b/>
          <w:color w:val="000000"/>
          <w:spacing w:val="-1"/>
          <w:sz w:val="28"/>
          <w:szCs w:val="28"/>
        </w:rPr>
      </w:pPr>
      <w:r w:rsidRPr="0095374B">
        <w:rPr>
          <w:b/>
          <w:color w:val="000000"/>
          <w:spacing w:val="-1"/>
          <w:sz w:val="28"/>
          <w:szCs w:val="28"/>
        </w:rPr>
        <w:t xml:space="preserve">Докладчик: </w:t>
      </w:r>
      <w:r w:rsidR="009B2EA7">
        <w:rPr>
          <w:b/>
          <w:color w:val="000000"/>
          <w:spacing w:val="-1"/>
          <w:sz w:val="28"/>
          <w:szCs w:val="28"/>
        </w:rPr>
        <w:t>К</w:t>
      </w:r>
      <w:r w:rsidRPr="0095374B">
        <w:rPr>
          <w:b/>
          <w:color w:val="000000"/>
          <w:spacing w:val="-1"/>
          <w:sz w:val="28"/>
          <w:szCs w:val="28"/>
        </w:rPr>
        <w:t>.т.н., руководитель центра образовательных программ Сергеева Дарья Викторовна.</w:t>
      </w:r>
    </w:p>
    <w:p w14:paraId="57CBCCE7" w14:textId="77777777" w:rsidR="005129CE" w:rsidRPr="00111FA7" w:rsidRDefault="005129CE" w:rsidP="006C7E3A">
      <w:pPr>
        <w:spacing w:line="360" w:lineRule="auto"/>
        <w:ind w:firstLine="709"/>
        <w:rPr>
          <w:b/>
          <w:sz w:val="28"/>
          <w:szCs w:val="28"/>
        </w:rPr>
      </w:pPr>
    </w:p>
    <w:p w14:paraId="7E4BABC5" w14:textId="1C96947B" w:rsidR="00111FA7" w:rsidRDefault="006B2439" w:rsidP="006C7E3A">
      <w:pPr>
        <w:pStyle w:val="a4"/>
        <w:numPr>
          <w:ilvl w:val="0"/>
          <w:numId w:val="16"/>
        </w:numPr>
        <w:spacing w:line="360" w:lineRule="auto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Об ут</w:t>
      </w:r>
      <w:r w:rsidR="00111FA7" w:rsidRPr="00111FA7">
        <w:rPr>
          <w:color w:val="000000"/>
          <w:spacing w:val="-1"/>
          <w:sz w:val="28"/>
          <w:szCs w:val="28"/>
        </w:rPr>
        <w:t>вержден</w:t>
      </w:r>
      <w:r>
        <w:rPr>
          <w:color w:val="000000"/>
          <w:spacing w:val="-1"/>
          <w:sz w:val="28"/>
          <w:szCs w:val="28"/>
        </w:rPr>
        <w:t xml:space="preserve">ии </w:t>
      </w:r>
      <w:r w:rsidR="00111FA7" w:rsidRPr="00111FA7">
        <w:rPr>
          <w:color w:val="000000"/>
          <w:spacing w:val="-1"/>
          <w:sz w:val="28"/>
          <w:szCs w:val="28"/>
        </w:rPr>
        <w:t>документов по образовательной деятельности ИПРЭ РАН</w:t>
      </w:r>
      <w:r w:rsidR="005129CE" w:rsidRPr="00111FA7">
        <w:rPr>
          <w:color w:val="000000"/>
          <w:spacing w:val="-1"/>
          <w:sz w:val="28"/>
          <w:szCs w:val="28"/>
        </w:rPr>
        <w:t xml:space="preserve"> </w:t>
      </w:r>
    </w:p>
    <w:p w14:paraId="43632DED" w14:textId="4EE5B776" w:rsidR="008E347F" w:rsidRDefault="008E347F" w:rsidP="006C7E3A">
      <w:pPr>
        <w:pStyle w:val="a4"/>
        <w:tabs>
          <w:tab w:val="left" w:pos="567"/>
        </w:tabs>
        <w:spacing w:line="36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6C1498">
        <w:rPr>
          <w:b/>
          <w:sz w:val="28"/>
          <w:szCs w:val="28"/>
        </w:rPr>
        <w:t>Докладчик: Председатель научно-методической комиссии, д.э.н., проф., Кузнецов Сергей Валентинович.</w:t>
      </w:r>
    </w:p>
    <w:p w14:paraId="5DBC05F4" w14:textId="0EF8BE84" w:rsidR="00794683" w:rsidRDefault="00794683" w:rsidP="006C7E3A">
      <w:pPr>
        <w:pStyle w:val="a4"/>
        <w:tabs>
          <w:tab w:val="left" w:pos="567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7B17D01" w14:textId="77777777" w:rsidR="008E347F" w:rsidRDefault="008E347F" w:rsidP="006C7E3A">
      <w:pPr>
        <w:pStyle w:val="a4"/>
        <w:tabs>
          <w:tab w:val="left" w:pos="567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bookmarkStart w:id="0" w:name="_GoBack"/>
      <w:bookmarkEnd w:id="0"/>
    </w:p>
    <w:p w14:paraId="113D448D" w14:textId="448F613A" w:rsidR="008E347F" w:rsidRPr="00145A76" w:rsidRDefault="006C7E3A" w:rsidP="006C7E3A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45A76" w:rsidRPr="00145A76">
        <w:rPr>
          <w:sz w:val="28"/>
          <w:szCs w:val="28"/>
        </w:rPr>
        <w:t>.</w:t>
      </w:r>
      <w:r w:rsidR="00145A76">
        <w:rPr>
          <w:sz w:val="28"/>
          <w:szCs w:val="28"/>
        </w:rPr>
        <w:t xml:space="preserve"> </w:t>
      </w:r>
      <w:r w:rsidR="008E347F" w:rsidRPr="00145A76">
        <w:rPr>
          <w:sz w:val="28"/>
          <w:szCs w:val="28"/>
        </w:rPr>
        <w:t xml:space="preserve">О внесении изменений в </w:t>
      </w:r>
      <w:r w:rsidR="0069640E" w:rsidRPr="00145A76">
        <w:rPr>
          <w:sz w:val="28"/>
          <w:szCs w:val="28"/>
        </w:rPr>
        <w:t>Положение об организации и проведении научных конференций в Федеральном государственном бюджетном учреждении науки Институт проблем региональной экономики Российской академии наук</w:t>
      </w:r>
      <w:r>
        <w:rPr>
          <w:sz w:val="28"/>
          <w:szCs w:val="28"/>
        </w:rPr>
        <w:t>.</w:t>
      </w:r>
      <w:r w:rsidR="0069640E" w:rsidRPr="00145A76">
        <w:rPr>
          <w:sz w:val="28"/>
          <w:szCs w:val="28"/>
        </w:rPr>
        <w:t xml:space="preserve">  </w:t>
      </w:r>
    </w:p>
    <w:p w14:paraId="5A12BBE7" w14:textId="197CAAA6" w:rsidR="008E347F" w:rsidRDefault="008E347F" w:rsidP="006C7E3A">
      <w:pPr>
        <w:pStyle w:val="a4"/>
        <w:tabs>
          <w:tab w:val="left" w:pos="567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6C1498">
        <w:rPr>
          <w:b/>
          <w:sz w:val="28"/>
          <w:szCs w:val="28"/>
        </w:rPr>
        <w:t>Докладчик: Председатель научно-методической комиссии, д.э.н., проф., Кузнецов Сергей Валентинович.</w:t>
      </w:r>
    </w:p>
    <w:p w14:paraId="1C07B625" w14:textId="77777777" w:rsidR="003C6DE4" w:rsidRDefault="003C6DE4" w:rsidP="006C7E3A">
      <w:pPr>
        <w:pStyle w:val="a4"/>
        <w:tabs>
          <w:tab w:val="left" w:pos="567"/>
        </w:tabs>
        <w:spacing w:line="360" w:lineRule="auto"/>
        <w:ind w:left="0" w:firstLine="709"/>
        <w:jc w:val="both"/>
        <w:rPr>
          <w:b/>
          <w:sz w:val="28"/>
          <w:szCs w:val="28"/>
        </w:rPr>
      </w:pPr>
    </w:p>
    <w:p w14:paraId="41370F7F" w14:textId="3053627A" w:rsidR="006A7E1B" w:rsidRPr="00145A76" w:rsidRDefault="006C7E3A" w:rsidP="006C7E3A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45A76" w:rsidRPr="00145A76">
        <w:rPr>
          <w:sz w:val="28"/>
          <w:szCs w:val="28"/>
        </w:rPr>
        <w:t>.</w:t>
      </w:r>
      <w:r w:rsidR="00145A76">
        <w:rPr>
          <w:sz w:val="28"/>
          <w:szCs w:val="28"/>
        </w:rPr>
        <w:t xml:space="preserve"> </w:t>
      </w:r>
      <w:r w:rsidR="006A7E1B" w:rsidRPr="00145A76">
        <w:rPr>
          <w:sz w:val="28"/>
          <w:szCs w:val="28"/>
        </w:rPr>
        <w:t xml:space="preserve">Об утверждении размера Фонда </w:t>
      </w:r>
      <w:r w:rsidR="00B827F1">
        <w:rPr>
          <w:sz w:val="28"/>
          <w:szCs w:val="28"/>
        </w:rPr>
        <w:t>с</w:t>
      </w:r>
      <w:r w:rsidR="00B827F1" w:rsidRPr="00B827F1">
        <w:rPr>
          <w:sz w:val="28"/>
          <w:szCs w:val="28"/>
        </w:rPr>
        <w:t>тимулирующих выплат научных сотрудников во втором квартале 2026 года (ПРНД. 2 часть)</w:t>
      </w:r>
      <w:r w:rsidR="006A7E1B" w:rsidRPr="00145A76">
        <w:rPr>
          <w:sz w:val="28"/>
          <w:szCs w:val="28"/>
        </w:rPr>
        <w:t>.</w:t>
      </w:r>
    </w:p>
    <w:p w14:paraId="785A5F9D" w14:textId="6A2ED257" w:rsidR="006A7E1B" w:rsidRDefault="006A7E1B" w:rsidP="006C7E3A">
      <w:pPr>
        <w:pStyle w:val="a4"/>
        <w:spacing w:line="360" w:lineRule="auto"/>
        <w:ind w:left="57" w:firstLine="709"/>
        <w:jc w:val="both"/>
        <w:rPr>
          <w:b/>
          <w:sz w:val="28"/>
          <w:szCs w:val="28"/>
        </w:rPr>
      </w:pPr>
      <w:r w:rsidRPr="00A56CC1">
        <w:rPr>
          <w:b/>
          <w:sz w:val="28"/>
          <w:szCs w:val="28"/>
        </w:rPr>
        <w:t xml:space="preserve">Докладчик: </w:t>
      </w:r>
      <w:r w:rsidR="00CA0969">
        <w:rPr>
          <w:b/>
          <w:sz w:val="28"/>
          <w:szCs w:val="28"/>
        </w:rPr>
        <w:t>П</w:t>
      </w:r>
      <w:r w:rsidR="002E5955" w:rsidRPr="002E5955">
        <w:rPr>
          <w:b/>
          <w:sz w:val="28"/>
          <w:szCs w:val="28"/>
        </w:rPr>
        <w:t>редседател</w:t>
      </w:r>
      <w:r w:rsidR="00CA0969">
        <w:rPr>
          <w:b/>
          <w:sz w:val="28"/>
          <w:szCs w:val="28"/>
        </w:rPr>
        <w:t>ь</w:t>
      </w:r>
      <w:r w:rsidR="002E5955" w:rsidRPr="002E5955">
        <w:rPr>
          <w:b/>
          <w:sz w:val="28"/>
          <w:szCs w:val="28"/>
        </w:rPr>
        <w:t xml:space="preserve"> </w:t>
      </w:r>
      <w:r w:rsidR="002E5955">
        <w:rPr>
          <w:b/>
          <w:sz w:val="28"/>
          <w:szCs w:val="28"/>
        </w:rPr>
        <w:t xml:space="preserve">Конкурсной комиссии, д.э.н., проф. </w:t>
      </w:r>
      <w:r>
        <w:rPr>
          <w:b/>
          <w:sz w:val="28"/>
          <w:szCs w:val="28"/>
        </w:rPr>
        <w:t>Шматко Алексей Дмитриевич</w:t>
      </w:r>
    </w:p>
    <w:p w14:paraId="6FB5E58E" w14:textId="77777777" w:rsidR="006A7E1B" w:rsidRDefault="006A7E1B" w:rsidP="006C7E3A">
      <w:pPr>
        <w:pStyle w:val="a4"/>
        <w:spacing w:line="360" w:lineRule="auto"/>
        <w:ind w:left="57" w:firstLine="709"/>
        <w:jc w:val="both"/>
        <w:rPr>
          <w:b/>
          <w:sz w:val="28"/>
          <w:szCs w:val="28"/>
        </w:rPr>
      </w:pPr>
    </w:p>
    <w:p w14:paraId="05047C35" w14:textId="30A56092" w:rsidR="006A7E1B" w:rsidRDefault="006C7E3A" w:rsidP="006C7E3A">
      <w:pPr>
        <w:pStyle w:val="a4"/>
        <w:spacing w:line="360" w:lineRule="auto"/>
        <w:ind w:left="57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6A7E1B">
        <w:rPr>
          <w:b/>
          <w:sz w:val="28"/>
          <w:szCs w:val="28"/>
        </w:rPr>
        <w:t>.</w:t>
      </w:r>
      <w:r w:rsidR="006A7E1B" w:rsidRPr="006A7E1B">
        <w:t xml:space="preserve"> </w:t>
      </w:r>
      <w:r w:rsidR="006A7E1B" w:rsidRPr="006A7E1B">
        <w:rPr>
          <w:sz w:val="28"/>
          <w:szCs w:val="28"/>
        </w:rPr>
        <w:t xml:space="preserve">Об изменении названия должностей в штатном расписании ИПРЭ РАН. </w:t>
      </w:r>
    </w:p>
    <w:p w14:paraId="24CACF12" w14:textId="0333A7B8" w:rsidR="006A7E1B" w:rsidRDefault="006A7E1B" w:rsidP="006C7E3A">
      <w:pPr>
        <w:pStyle w:val="a4"/>
        <w:spacing w:line="360" w:lineRule="auto"/>
        <w:ind w:left="57" w:firstLine="709"/>
        <w:jc w:val="both"/>
        <w:rPr>
          <w:b/>
          <w:sz w:val="28"/>
          <w:szCs w:val="28"/>
        </w:rPr>
      </w:pPr>
      <w:r w:rsidRPr="006A7E1B">
        <w:rPr>
          <w:b/>
          <w:sz w:val="28"/>
          <w:szCs w:val="28"/>
        </w:rPr>
        <w:t>Докладчик</w:t>
      </w:r>
      <w:r>
        <w:rPr>
          <w:b/>
          <w:sz w:val="28"/>
          <w:szCs w:val="28"/>
        </w:rPr>
        <w:t>:</w:t>
      </w:r>
      <w:r w:rsidRPr="006A7E1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</w:t>
      </w:r>
      <w:r w:rsidRPr="006A7E1B">
        <w:rPr>
          <w:b/>
          <w:sz w:val="28"/>
          <w:szCs w:val="28"/>
        </w:rPr>
        <w:t>лавный специалист по персоналу Приходько Н.Н.</w:t>
      </w:r>
    </w:p>
    <w:sectPr w:rsidR="006A7E1B" w:rsidSect="000F4AD5">
      <w:headerReference w:type="default" r:id="rId8"/>
      <w:headerReference w:type="first" r:id="rId9"/>
      <w:pgSz w:w="11906" w:h="16838"/>
      <w:pgMar w:top="851" w:right="850" w:bottom="568" w:left="1134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7766FB" w14:textId="77777777" w:rsidR="008227A2" w:rsidRDefault="008227A2" w:rsidP="000F4AD5">
      <w:r>
        <w:separator/>
      </w:r>
    </w:p>
  </w:endnote>
  <w:endnote w:type="continuationSeparator" w:id="0">
    <w:p w14:paraId="09FC9C2F" w14:textId="77777777" w:rsidR="008227A2" w:rsidRDefault="008227A2" w:rsidP="000F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67D106" w14:textId="77777777" w:rsidR="008227A2" w:rsidRDefault="008227A2" w:rsidP="000F4AD5">
      <w:r>
        <w:separator/>
      </w:r>
    </w:p>
  </w:footnote>
  <w:footnote w:type="continuationSeparator" w:id="0">
    <w:p w14:paraId="349BD327" w14:textId="77777777" w:rsidR="008227A2" w:rsidRDefault="008227A2" w:rsidP="000F4A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2545380"/>
      <w:docPartObj>
        <w:docPartGallery w:val="Page Numbers (Top of Page)"/>
        <w:docPartUnique/>
      </w:docPartObj>
    </w:sdtPr>
    <w:sdtEndPr/>
    <w:sdtContent>
      <w:p w14:paraId="33B0304D" w14:textId="77777777" w:rsidR="000F4AD5" w:rsidRDefault="000F4AD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683">
          <w:rPr>
            <w:noProof/>
          </w:rPr>
          <w:t>2</w:t>
        </w:r>
        <w:r>
          <w:fldChar w:fldCharType="end"/>
        </w:r>
      </w:p>
    </w:sdtContent>
  </w:sdt>
  <w:p w14:paraId="0939D803" w14:textId="77777777" w:rsidR="000F4AD5" w:rsidRDefault="000F4AD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08"/>
      <w:gridCol w:w="3308"/>
      <w:gridCol w:w="3306"/>
    </w:tblGrid>
    <w:tr w:rsidR="00085E19" w14:paraId="26DA61FA" w14:textId="77777777">
      <w:trPr>
        <w:trHeight w:val="720"/>
      </w:trPr>
      <w:tc>
        <w:tcPr>
          <w:tcW w:w="1667" w:type="pct"/>
        </w:tcPr>
        <w:p w14:paraId="05A5988D" w14:textId="77777777" w:rsidR="00085E19" w:rsidRDefault="00085E19">
          <w:pPr>
            <w:pStyle w:val="a8"/>
            <w:tabs>
              <w:tab w:val="clear" w:pos="4677"/>
              <w:tab w:val="clear" w:pos="9355"/>
            </w:tabs>
            <w:rPr>
              <w:color w:val="5B9BD5" w:themeColor="accent1"/>
            </w:rPr>
          </w:pPr>
        </w:p>
      </w:tc>
      <w:tc>
        <w:tcPr>
          <w:tcW w:w="1667" w:type="pct"/>
        </w:tcPr>
        <w:p w14:paraId="3CDA0368" w14:textId="77777777" w:rsidR="00085E19" w:rsidRDefault="00085E19">
          <w:pPr>
            <w:pStyle w:val="a8"/>
            <w:tabs>
              <w:tab w:val="clear" w:pos="4677"/>
              <w:tab w:val="clear" w:pos="9355"/>
            </w:tabs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14:paraId="12C190BD" w14:textId="5D7BEE97" w:rsidR="00085E19" w:rsidRPr="00085E19" w:rsidRDefault="00085E19">
          <w:pPr>
            <w:pStyle w:val="a8"/>
            <w:tabs>
              <w:tab w:val="clear" w:pos="4677"/>
              <w:tab w:val="clear" w:pos="9355"/>
            </w:tabs>
            <w:jc w:val="right"/>
            <w:rPr>
              <w:b/>
              <w:bCs/>
              <w:color w:val="5B9BD5" w:themeColor="accent1"/>
              <w:sz w:val="28"/>
              <w:szCs w:val="28"/>
            </w:rPr>
          </w:pPr>
        </w:p>
      </w:tc>
    </w:tr>
  </w:tbl>
  <w:p w14:paraId="399CECF7" w14:textId="77777777" w:rsidR="00085E19" w:rsidRDefault="00085E1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60B37"/>
    <w:multiLevelType w:val="multilevel"/>
    <w:tmpl w:val="2E2233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">
    <w:nsid w:val="12BA0C0A"/>
    <w:multiLevelType w:val="hybridMultilevel"/>
    <w:tmpl w:val="0396F38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58118AF"/>
    <w:multiLevelType w:val="multilevel"/>
    <w:tmpl w:val="8ED4CF5C"/>
    <w:lvl w:ilvl="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3">
    <w:nsid w:val="1CA479E9"/>
    <w:multiLevelType w:val="multilevel"/>
    <w:tmpl w:val="F5A20FCA"/>
    <w:lvl w:ilvl="0">
      <w:start w:val="3"/>
      <w:numFmt w:val="decimal"/>
      <w:lvlText w:val="%1."/>
      <w:lvlJc w:val="left"/>
      <w:pPr>
        <w:ind w:left="10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8" w:hanging="2160"/>
      </w:pPr>
      <w:rPr>
        <w:rFonts w:hint="default"/>
      </w:rPr>
    </w:lvl>
  </w:abstractNum>
  <w:abstractNum w:abstractNumId="4">
    <w:nsid w:val="273D7DA0"/>
    <w:multiLevelType w:val="hybridMultilevel"/>
    <w:tmpl w:val="9AB0E102"/>
    <w:lvl w:ilvl="0" w:tplc="0419000F">
      <w:start w:val="1"/>
      <w:numFmt w:val="decimal"/>
      <w:lvlText w:val="%1."/>
      <w:lvlJc w:val="left"/>
      <w:pPr>
        <w:ind w:left="-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30664"/>
    <w:multiLevelType w:val="multilevel"/>
    <w:tmpl w:val="36640E04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2A262350"/>
    <w:multiLevelType w:val="multilevel"/>
    <w:tmpl w:val="73B67DDE"/>
    <w:lvl w:ilvl="0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2160"/>
      </w:pPr>
      <w:rPr>
        <w:rFonts w:hint="default"/>
      </w:rPr>
    </w:lvl>
  </w:abstractNum>
  <w:abstractNum w:abstractNumId="7">
    <w:nsid w:val="330464BF"/>
    <w:multiLevelType w:val="hybridMultilevel"/>
    <w:tmpl w:val="7904F314"/>
    <w:lvl w:ilvl="0" w:tplc="EAB0104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4D199F"/>
    <w:multiLevelType w:val="hybridMultilevel"/>
    <w:tmpl w:val="9514C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6E44D5"/>
    <w:multiLevelType w:val="multilevel"/>
    <w:tmpl w:val="1B0608A0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0">
    <w:nsid w:val="462D619D"/>
    <w:multiLevelType w:val="hybridMultilevel"/>
    <w:tmpl w:val="1DEA15F4"/>
    <w:lvl w:ilvl="0" w:tplc="A75A954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8B64120"/>
    <w:multiLevelType w:val="hybridMultilevel"/>
    <w:tmpl w:val="61CAE538"/>
    <w:lvl w:ilvl="0" w:tplc="385EE48C">
      <w:start w:val="4"/>
      <w:numFmt w:val="decimal"/>
      <w:lvlText w:val="%1."/>
      <w:lvlJc w:val="left"/>
      <w:pPr>
        <w:ind w:left="1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12">
    <w:nsid w:val="4E957FE5"/>
    <w:multiLevelType w:val="hybridMultilevel"/>
    <w:tmpl w:val="C3A0745A"/>
    <w:lvl w:ilvl="0" w:tplc="DE3072F0">
      <w:start w:val="2"/>
      <w:numFmt w:val="decimal"/>
      <w:lvlText w:val="%1."/>
      <w:lvlJc w:val="left"/>
      <w:pPr>
        <w:ind w:left="10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3">
    <w:nsid w:val="5BBC0452"/>
    <w:multiLevelType w:val="hybridMultilevel"/>
    <w:tmpl w:val="98BE3DE4"/>
    <w:lvl w:ilvl="0" w:tplc="DB3063F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550B5D"/>
    <w:multiLevelType w:val="multilevel"/>
    <w:tmpl w:val="996401EC"/>
    <w:lvl w:ilvl="0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5">
    <w:nsid w:val="73BA040F"/>
    <w:multiLevelType w:val="hybridMultilevel"/>
    <w:tmpl w:val="C95E9E5A"/>
    <w:lvl w:ilvl="0" w:tplc="29983878">
      <w:start w:val="4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6">
    <w:nsid w:val="7F3D0999"/>
    <w:multiLevelType w:val="multilevel"/>
    <w:tmpl w:val="770EDEB4"/>
    <w:lvl w:ilvl="0">
      <w:start w:val="1"/>
      <w:numFmt w:val="decimal"/>
      <w:lvlText w:val="%1."/>
      <w:lvlJc w:val="left"/>
      <w:pPr>
        <w:ind w:left="1146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sz w:val="28"/>
        <w:u w:val="none"/>
      </w:rPr>
    </w:lvl>
    <w:lvl w:ilvl="2">
      <w:start w:val="1"/>
      <w:numFmt w:val="decimal"/>
      <w:isLgl/>
      <w:lvlText w:val="%1.%2.%3."/>
      <w:lvlJc w:val="left"/>
      <w:pPr>
        <w:ind w:left="2226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2946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3306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4026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4746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5106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5826" w:hanging="2160"/>
      </w:pPr>
      <w:rPr>
        <w:rFonts w:hint="default"/>
        <w:u w:val="none"/>
      </w:rPr>
    </w:lvl>
  </w:abstractNum>
  <w:num w:numId="1">
    <w:abstractNumId w:val="16"/>
  </w:num>
  <w:num w:numId="2">
    <w:abstractNumId w:val="1"/>
  </w:num>
  <w:num w:numId="3">
    <w:abstractNumId w:val="6"/>
  </w:num>
  <w:num w:numId="4">
    <w:abstractNumId w:val="0"/>
  </w:num>
  <w:num w:numId="5">
    <w:abstractNumId w:val="10"/>
  </w:num>
  <w:num w:numId="6">
    <w:abstractNumId w:val="9"/>
  </w:num>
  <w:num w:numId="7">
    <w:abstractNumId w:val="14"/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13"/>
  </w:num>
  <w:num w:numId="13">
    <w:abstractNumId w:val="12"/>
  </w:num>
  <w:num w:numId="14">
    <w:abstractNumId w:val="11"/>
  </w:num>
  <w:num w:numId="15">
    <w:abstractNumId w:val="3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12B"/>
    <w:rsid w:val="00001AA4"/>
    <w:rsid w:val="0000743A"/>
    <w:rsid w:val="00013735"/>
    <w:rsid w:val="0002008A"/>
    <w:rsid w:val="00020915"/>
    <w:rsid w:val="000209E7"/>
    <w:rsid w:val="00020C20"/>
    <w:rsid w:val="0002430D"/>
    <w:rsid w:val="0002469D"/>
    <w:rsid w:val="0003513A"/>
    <w:rsid w:val="00036143"/>
    <w:rsid w:val="000361CB"/>
    <w:rsid w:val="000451D1"/>
    <w:rsid w:val="00050A98"/>
    <w:rsid w:val="00050C36"/>
    <w:rsid w:val="000520A2"/>
    <w:rsid w:val="0006041E"/>
    <w:rsid w:val="0006362D"/>
    <w:rsid w:val="00063FFA"/>
    <w:rsid w:val="00065D3D"/>
    <w:rsid w:val="000677D9"/>
    <w:rsid w:val="00067B15"/>
    <w:rsid w:val="00072221"/>
    <w:rsid w:val="00073065"/>
    <w:rsid w:val="0007383F"/>
    <w:rsid w:val="00074AB6"/>
    <w:rsid w:val="000844E0"/>
    <w:rsid w:val="00084836"/>
    <w:rsid w:val="00085962"/>
    <w:rsid w:val="00085A87"/>
    <w:rsid w:val="00085E19"/>
    <w:rsid w:val="000878EA"/>
    <w:rsid w:val="000902F3"/>
    <w:rsid w:val="000A1B81"/>
    <w:rsid w:val="000A2FE7"/>
    <w:rsid w:val="000A7C08"/>
    <w:rsid w:val="000B070C"/>
    <w:rsid w:val="000B5907"/>
    <w:rsid w:val="000C56AC"/>
    <w:rsid w:val="000C7AF3"/>
    <w:rsid w:val="000E026A"/>
    <w:rsid w:val="000E0713"/>
    <w:rsid w:val="000E41AB"/>
    <w:rsid w:val="000E6486"/>
    <w:rsid w:val="000E7B59"/>
    <w:rsid w:val="000F4AD5"/>
    <w:rsid w:val="000F7DF4"/>
    <w:rsid w:val="0010791D"/>
    <w:rsid w:val="00111FA7"/>
    <w:rsid w:val="00112604"/>
    <w:rsid w:val="00113AB2"/>
    <w:rsid w:val="00116FC5"/>
    <w:rsid w:val="00117E75"/>
    <w:rsid w:val="00125DD4"/>
    <w:rsid w:val="001342C0"/>
    <w:rsid w:val="0014293D"/>
    <w:rsid w:val="00144A55"/>
    <w:rsid w:val="00145A76"/>
    <w:rsid w:val="00154A61"/>
    <w:rsid w:val="00161639"/>
    <w:rsid w:val="001646B6"/>
    <w:rsid w:val="00172220"/>
    <w:rsid w:val="001760C5"/>
    <w:rsid w:val="00177100"/>
    <w:rsid w:val="00196BCC"/>
    <w:rsid w:val="001A565B"/>
    <w:rsid w:val="001C125D"/>
    <w:rsid w:val="001E5AB0"/>
    <w:rsid w:val="001F09C0"/>
    <w:rsid w:val="00200137"/>
    <w:rsid w:val="00201D86"/>
    <w:rsid w:val="0021552F"/>
    <w:rsid w:val="00223BE8"/>
    <w:rsid w:val="00224670"/>
    <w:rsid w:val="00231DA1"/>
    <w:rsid w:val="002331C3"/>
    <w:rsid w:val="00237038"/>
    <w:rsid w:val="00237A48"/>
    <w:rsid w:val="002409EF"/>
    <w:rsid w:val="00243AE3"/>
    <w:rsid w:val="002455CC"/>
    <w:rsid w:val="00245987"/>
    <w:rsid w:val="00245E3F"/>
    <w:rsid w:val="00247696"/>
    <w:rsid w:val="002508F5"/>
    <w:rsid w:val="002607CE"/>
    <w:rsid w:val="0026190A"/>
    <w:rsid w:val="0026327E"/>
    <w:rsid w:val="002676D5"/>
    <w:rsid w:val="002709A7"/>
    <w:rsid w:val="002760E9"/>
    <w:rsid w:val="00277127"/>
    <w:rsid w:val="00283A96"/>
    <w:rsid w:val="002921E8"/>
    <w:rsid w:val="00294422"/>
    <w:rsid w:val="00296D7D"/>
    <w:rsid w:val="002A2D7D"/>
    <w:rsid w:val="002A47FA"/>
    <w:rsid w:val="002B2EAA"/>
    <w:rsid w:val="002C35AE"/>
    <w:rsid w:val="002D2714"/>
    <w:rsid w:val="002D5EB8"/>
    <w:rsid w:val="002E16DC"/>
    <w:rsid w:val="002E3B95"/>
    <w:rsid w:val="002E5955"/>
    <w:rsid w:val="002E63DC"/>
    <w:rsid w:val="002F1671"/>
    <w:rsid w:val="00304859"/>
    <w:rsid w:val="00311BE1"/>
    <w:rsid w:val="00312789"/>
    <w:rsid w:val="0031291C"/>
    <w:rsid w:val="00313627"/>
    <w:rsid w:val="00317551"/>
    <w:rsid w:val="003206C3"/>
    <w:rsid w:val="0032661E"/>
    <w:rsid w:val="00327A6D"/>
    <w:rsid w:val="0033110F"/>
    <w:rsid w:val="00331761"/>
    <w:rsid w:val="00331D88"/>
    <w:rsid w:val="0033323C"/>
    <w:rsid w:val="00335526"/>
    <w:rsid w:val="00343129"/>
    <w:rsid w:val="003446C4"/>
    <w:rsid w:val="003461FC"/>
    <w:rsid w:val="003474D2"/>
    <w:rsid w:val="00347C33"/>
    <w:rsid w:val="003573F5"/>
    <w:rsid w:val="0036527C"/>
    <w:rsid w:val="003700DD"/>
    <w:rsid w:val="003717A9"/>
    <w:rsid w:val="00371EA9"/>
    <w:rsid w:val="003807B9"/>
    <w:rsid w:val="00381481"/>
    <w:rsid w:val="003943E9"/>
    <w:rsid w:val="00395068"/>
    <w:rsid w:val="00396B91"/>
    <w:rsid w:val="003A7C66"/>
    <w:rsid w:val="003B3862"/>
    <w:rsid w:val="003C43B8"/>
    <w:rsid w:val="003C6DE4"/>
    <w:rsid w:val="003D7264"/>
    <w:rsid w:val="003E3662"/>
    <w:rsid w:val="003F02F3"/>
    <w:rsid w:val="003F34D5"/>
    <w:rsid w:val="003F7C8D"/>
    <w:rsid w:val="00401CEB"/>
    <w:rsid w:val="00405EB3"/>
    <w:rsid w:val="004159AF"/>
    <w:rsid w:val="00417D1D"/>
    <w:rsid w:val="00430C80"/>
    <w:rsid w:val="00436495"/>
    <w:rsid w:val="00443832"/>
    <w:rsid w:val="00453DAC"/>
    <w:rsid w:val="00454D4B"/>
    <w:rsid w:val="00455EF1"/>
    <w:rsid w:val="004747F3"/>
    <w:rsid w:val="00483D68"/>
    <w:rsid w:val="00487CD4"/>
    <w:rsid w:val="00492328"/>
    <w:rsid w:val="004964AB"/>
    <w:rsid w:val="00496FC1"/>
    <w:rsid w:val="004A56AA"/>
    <w:rsid w:val="004A7DF9"/>
    <w:rsid w:val="004B73C8"/>
    <w:rsid w:val="004D0114"/>
    <w:rsid w:val="004D2EF4"/>
    <w:rsid w:val="004D4C03"/>
    <w:rsid w:val="004D60EC"/>
    <w:rsid w:val="004E508D"/>
    <w:rsid w:val="004E7012"/>
    <w:rsid w:val="004F4755"/>
    <w:rsid w:val="004F4E97"/>
    <w:rsid w:val="005007CE"/>
    <w:rsid w:val="00511DE7"/>
    <w:rsid w:val="005129CE"/>
    <w:rsid w:val="00514F4D"/>
    <w:rsid w:val="0052603B"/>
    <w:rsid w:val="00530525"/>
    <w:rsid w:val="0053752A"/>
    <w:rsid w:val="00540073"/>
    <w:rsid w:val="00544EAC"/>
    <w:rsid w:val="00547A96"/>
    <w:rsid w:val="00550D6C"/>
    <w:rsid w:val="00550E3A"/>
    <w:rsid w:val="00552E75"/>
    <w:rsid w:val="005632BE"/>
    <w:rsid w:val="0057024A"/>
    <w:rsid w:val="00580A70"/>
    <w:rsid w:val="00581BB5"/>
    <w:rsid w:val="005A13C0"/>
    <w:rsid w:val="005B1FCA"/>
    <w:rsid w:val="005B3898"/>
    <w:rsid w:val="005B3AE5"/>
    <w:rsid w:val="005C55D1"/>
    <w:rsid w:val="005C6CCF"/>
    <w:rsid w:val="005C7834"/>
    <w:rsid w:val="005D217B"/>
    <w:rsid w:val="005E0257"/>
    <w:rsid w:val="005E1472"/>
    <w:rsid w:val="005E7BE4"/>
    <w:rsid w:val="005F14FE"/>
    <w:rsid w:val="00603046"/>
    <w:rsid w:val="006066A1"/>
    <w:rsid w:val="006114A9"/>
    <w:rsid w:val="006119CE"/>
    <w:rsid w:val="0061454C"/>
    <w:rsid w:val="006168CE"/>
    <w:rsid w:val="00617094"/>
    <w:rsid w:val="00624F00"/>
    <w:rsid w:val="006355AF"/>
    <w:rsid w:val="006439DF"/>
    <w:rsid w:val="0065045F"/>
    <w:rsid w:val="0065228B"/>
    <w:rsid w:val="0065798C"/>
    <w:rsid w:val="006632BA"/>
    <w:rsid w:val="0066385C"/>
    <w:rsid w:val="006648FE"/>
    <w:rsid w:val="00664FB4"/>
    <w:rsid w:val="006714F2"/>
    <w:rsid w:val="0067236E"/>
    <w:rsid w:val="00672C67"/>
    <w:rsid w:val="006732A5"/>
    <w:rsid w:val="0068215F"/>
    <w:rsid w:val="00683D25"/>
    <w:rsid w:val="006909D0"/>
    <w:rsid w:val="0069640E"/>
    <w:rsid w:val="0069754E"/>
    <w:rsid w:val="006A0A0F"/>
    <w:rsid w:val="006A3948"/>
    <w:rsid w:val="006A7154"/>
    <w:rsid w:val="006A7965"/>
    <w:rsid w:val="006A7D08"/>
    <w:rsid w:val="006A7E1B"/>
    <w:rsid w:val="006B2439"/>
    <w:rsid w:val="006B2B86"/>
    <w:rsid w:val="006C1498"/>
    <w:rsid w:val="006C34E2"/>
    <w:rsid w:val="006C3CBD"/>
    <w:rsid w:val="006C7E3A"/>
    <w:rsid w:val="006D3E8B"/>
    <w:rsid w:val="006D66B7"/>
    <w:rsid w:val="006D69B6"/>
    <w:rsid w:val="006E4285"/>
    <w:rsid w:val="006E48A4"/>
    <w:rsid w:val="006E4A48"/>
    <w:rsid w:val="006E6BBD"/>
    <w:rsid w:val="006F3751"/>
    <w:rsid w:val="006F4F55"/>
    <w:rsid w:val="006F5DB5"/>
    <w:rsid w:val="006F724E"/>
    <w:rsid w:val="00703ECB"/>
    <w:rsid w:val="00705C85"/>
    <w:rsid w:val="00706A9D"/>
    <w:rsid w:val="0071112F"/>
    <w:rsid w:val="0071335C"/>
    <w:rsid w:val="007133E3"/>
    <w:rsid w:val="00715E03"/>
    <w:rsid w:val="00720775"/>
    <w:rsid w:val="00731DCF"/>
    <w:rsid w:val="00732C5F"/>
    <w:rsid w:val="00736979"/>
    <w:rsid w:val="00740DE2"/>
    <w:rsid w:val="007415BD"/>
    <w:rsid w:val="007443D4"/>
    <w:rsid w:val="007462C2"/>
    <w:rsid w:val="00755909"/>
    <w:rsid w:val="00756B2B"/>
    <w:rsid w:val="0076474A"/>
    <w:rsid w:val="00766345"/>
    <w:rsid w:val="00773071"/>
    <w:rsid w:val="00775B32"/>
    <w:rsid w:val="007874CF"/>
    <w:rsid w:val="00791BA4"/>
    <w:rsid w:val="00794683"/>
    <w:rsid w:val="007961A3"/>
    <w:rsid w:val="007A238A"/>
    <w:rsid w:val="007A2B69"/>
    <w:rsid w:val="007A30E3"/>
    <w:rsid w:val="007A5189"/>
    <w:rsid w:val="007B0170"/>
    <w:rsid w:val="007B1085"/>
    <w:rsid w:val="007B5D02"/>
    <w:rsid w:val="007D23D2"/>
    <w:rsid w:val="007F0550"/>
    <w:rsid w:val="007F5719"/>
    <w:rsid w:val="007F7456"/>
    <w:rsid w:val="00805804"/>
    <w:rsid w:val="008064C6"/>
    <w:rsid w:val="00807387"/>
    <w:rsid w:val="0081148A"/>
    <w:rsid w:val="00811978"/>
    <w:rsid w:val="00813411"/>
    <w:rsid w:val="00816F8C"/>
    <w:rsid w:val="008204BA"/>
    <w:rsid w:val="008227A2"/>
    <w:rsid w:val="00823120"/>
    <w:rsid w:val="00823DD0"/>
    <w:rsid w:val="008256BC"/>
    <w:rsid w:val="00833387"/>
    <w:rsid w:val="008373E9"/>
    <w:rsid w:val="00847859"/>
    <w:rsid w:val="008551DD"/>
    <w:rsid w:val="008552C8"/>
    <w:rsid w:val="00856823"/>
    <w:rsid w:val="00860F21"/>
    <w:rsid w:val="00872547"/>
    <w:rsid w:val="008753FE"/>
    <w:rsid w:val="00880587"/>
    <w:rsid w:val="00880B37"/>
    <w:rsid w:val="008836F7"/>
    <w:rsid w:val="0089012A"/>
    <w:rsid w:val="00890223"/>
    <w:rsid w:val="0089034A"/>
    <w:rsid w:val="008954B4"/>
    <w:rsid w:val="00895CC4"/>
    <w:rsid w:val="00897D71"/>
    <w:rsid w:val="008B043C"/>
    <w:rsid w:val="008B1670"/>
    <w:rsid w:val="008C2C0F"/>
    <w:rsid w:val="008C533C"/>
    <w:rsid w:val="008D3821"/>
    <w:rsid w:val="008D6D0A"/>
    <w:rsid w:val="008E347F"/>
    <w:rsid w:val="008E3C67"/>
    <w:rsid w:val="008F234C"/>
    <w:rsid w:val="00900A90"/>
    <w:rsid w:val="00900C3E"/>
    <w:rsid w:val="00900F6A"/>
    <w:rsid w:val="00903D64"/>
    <w:rsid w:val="00921AA1"/>
    <w:rsid w:val="00931221"/>
    <w:rsid w:val="00931E05"/>
    <w:rsid w:val="00932F3C"/>
    <w:rsid w:val="00933ED4"/>
    <w:rsid w:val="0094012B"/>
    <w:rsid w:val="00951E25"/>
    <w:rsid w:val="009534BF"/>
    <w:rsid w:val="0095374B"/>
    <w:rsid w:val="00956809"/>
    <w:rsid w:val="009570BB"/>
    <w:rsid w:val="009570F8"/>
    <w:rsid w:val="009644F5"/>
    <w:rsid w:val="00964983"/>
    <w:rsid w:val="00965249"/>
    <w:rsid w:val="00975319"/>
    <w:rsid w:val="00977F27"/>
    <w:rsid w:val="00983780"/>
    <w:rsid w:val="0099590D"/>
    <w:rsid w:val="0099612B"/>
    <w:rsid w:val="00997B99"/>
    <w:rsid w:val="009A053F"/>
    <w:rsid w:val="009A230D"/>
    <w:rsid w:val="009B2EA7"/>
    <w:rsid w:val="009B4B6E"/>
    <w:rsid w:val="009C15D6"/>
    <w:rsid w:val="009D386D"/>
    <w:rsid w:val="009D4AC5"/>
    <w:rsid w:val="009E0196"/>
    <w:rsid w:val="009E2C41"/>
    <w:rsid w:val="009E509F"/>
    <w:rsid w:val="009E5F0C"/>
    <w:rsid w:val="009F3C92"/>
    <w:rsid w:val="009F6758"/>
    <w:rsid w:val="009F76F5"/>
    <w:rsid w:val="00A04F02"/>
    <w:rsid w:val="00A072D2"/>
    <w:rsid w:val="00A22D77"/>
    <w:rsid w:val="00A2380B"/>
    <w:rsid w:val="00A244EE"/>
    <w:rsid w:val="00A277E1"/>
    <w:rsid w:val="00A300D0"/>
    <w:rsid w:val="00A401D5"/>
    <w:rsid w:val="00A4119B"/>
    <w:rsid w:val="00A41683"/>
    <w:rsid w:val="00A50C74"/>
    <w:rsid w:val="00A55EFF"/>
    <w:rsid w:val="00A56CC1"/>
    <w:rsid w:val="00A6218A"/>
    <w:rsid w:val="00A6495A"/>
    <w:rsid w:val="00A661CE"/>
    <w:rsid w:val="00A779E4"/>
    <w:rsid w:val="00A827BD"/>
    <w:rsid w:val="00A84973"/>
    <w:rsid w:val="00A877D3"/>
    <w:rsid w:val="00A97734"/>
    <w:rsid w:val="00AA16EC"/>
    <w:rsid w:val="00AA2F96"/>
    <w:rsid w:val="00AA7687"/>
    <w:rsid w:val="00AB0DB0"/>
    <w:rsid w:val="00AC0126"/>
    <w:rsid w:val="00AC35B4"/>
    <w:rsid w:val="00AC3FC3"/>
    <w:rsid w:val="00AC7590"/>
    <w:rsid w:val="00AD5BAC"/>
    <w:rsid w:val="00AD6FDA"/>
    <w:rsid w:val="00AE06E6"/>
    <w:rsid w:val="00AF193F"/>
    <w:rsid w:val="00AF6476"/>
    <w:rsid w:val="00B03662"/>
    <w:rsid w:val="00B051C1"/>
    <w:rsid w:val="00B24B02"/>
    <w:rsid w:val="00B30D53"/>
    <w:rsid w:val="00B36DCC"/>
    <w:rsid w:val="00B50F6E"/>
    <w:rsid w:val="00B53ED0"/>
    <w:rsid w:val="00B616AC"/>
    <w:rsid w:val="00B70F8E"/>
    <w:rsid w:val="00B72E3C"/>
    <w:rsid w:val="00B73CB1"/>
    <w:rsid w:val="00B827F1"/>
    <w:rsid w:val="00B90E76"/>
    <w:rsid w:val="00B93F04"/>
    <w:rsid w:val="00BA3CF0"/>
    <w:rsid w:val="00BA756E"/>
    <w:rsid w:val="00BB181C"/>
    <w:rsid w:val="00BB1D5D"/>
    <w:rsid w:val="00BC0458"/>
    <w:rsid w:val="00BC07F9"/>
    <w:rsid w:val="00BC2EA5"/>
    <w:rsid w:val="00BC7C39"/>
    <w:rsid w:val="00BD3086"/>
    <w:rsid w:val="00BD314B"/>
    <w:rsid w:val="00BD3F0C"/>
    <w:rsid w:val="00BD6A38"/>
    <w:rsid w:val="00BD7A64"/>
    <w:rsid w:val="00BE18C8"/>
    <w:rsid w:val="00BE2695"/>
    <w:rsid w:val="00BE542E"/>
    <w:rsid w:val="00BE5755"/>
    <w:rsid w:val="00BE7BB5"/>
    <w:rsid w:val="00BF55A4"/>
    <w:rsid w:val="00BF5A9E"/>
    <w:rsid w:val="00C00B11"/>
    <w:rsid w:val="00C0111D"/>
    <w:rsid w:val="00C155A0"/>
    <w:rsid w:val="00C24034"/>
    <w:rsid w:val="00C319F9"/>
    <w:rsid w:val="00C41AF1"/>
    <w:rsid w:val="00C43209"/>
    <w:rsid w:val="00C4724F"/>
    <w:rsid w:val="00C51957"/>
    <w:rsid w:val="00C53472"/>
    <w:rsid w:val="00C623B8"/>
    <w:rsid w:val="00C629CD"/>
    <w:rsid w:val="00C74EF3"/>
    <w:rsid w:val="00C91C52"/>
    <w:rsid w:val="00C971CB"/>
    <w:rsid w:val="00CA0969"/>
    <w:rsid w:val="00CA0980"/>
    <w:rsid w:val="00CA76FA"/>
    <w:rsid w:val="00CB0F5B"/>
    <w:rsid w:val="00CB237A"/>
    <w:rsid w:val="00CB64F4"/>
    <w:rsid w:val="00CC050F"/>
    <w:rsid w:val="00CC4229"/>
    <w:rsid w:val="00CC6FE7"/>
    <w:rsid w:val="00CC72BA"/>
    <w:rsid w:val="00CD35A8"/>
    <w:rsid w:val="00CD3A1B"/>
    <w:rsid w:val="00CD6C30"/>
    <w:rsid w:val="00CE031C"/>
    <w:rsid w:val="00CE4783"/>
    <w:rsid w:val="00CE7426"/>
    <w:rsid w:val="00CF12CC"/>
    <w:rsid w:val="00CF1753"/>
    <w:rsid w:val="00CF2397"/>
    <w:rsid w:val="00CF5BD0"/>
    <w:rsid w:val="00D07EF6"/>
    <w:rsid w:val="00D114BB"/>
    <w:rsid w:val="00D12CC3"/>
    <w:rsid w:val="00D161A3"/>
    <w:rsid w:val="00D16938"/>
    <w:rsid w:val="00D1717B"/>
    <w:rsid w:val="00D234E0"/>
    <w:rsid w:val="00D23D81"/>
    <w:rsid w:val="00D25B88"/>
    <w:rsid w:val="00D30536"/>
    <w:rsid w:val="00D4209C"/>
    <w:rsid w:val="00D43CAC"/>
    <w:rsid w:val="00D60E0A"/>
    <w:rsid w:val="00D64CBB"/>
    <w:rsid w:val="00D67C71"/>
    <w:rsid w:val="00D70CE2"/>
    <w:rsid w:val="00D71512"/>
    <w:rsid w:val="00D752E9"/>
    <w:rsid w:val="00D77107"/>
    <w:rsid w:val="00D86A85"/>
    <w:rsid w:val="00D97609"/>
    <w:rsid w:val="00DA0B24"/>
    <w:rsid w:val="00DA23AE"/>
    <w:rsid w:val="00DB4508"/>
    <w:rsid w:val="00DB5382"/>
    <w:rsid w:val="00DD62F0"/>
    <w:rsid w:val="00DE01B8"/>
    <w:rsid w:val="00DE1402"/>
    <w:rsid w:val="00DF349B"/>
    <w:rsid w:val="00DF4575"/>
    <w:rsid w:val="00DF4776"/>
    <w:rsid w:val="00DF502C"/>
    <w:rsid w:val="00E027AB"/>
    <w:rsid w:val="00E05648"/>
    <w:rsid w:val="00E217C6"/>
    <w:rsid w:val="00E26088"/>
    <w:rsid w:val="00E36863"/>
    <w:rsid w:val="00E376EC"/>
    <w:rsid w:val="00E378CF"/>
    <w:rsid w:val="00E44691"/>
    <w:rsid w:val="00E45840"/>
    <w:rsid w:val="00E46F5E"/>
    <w:rsid w:val="00E5261E"/>
    <w:rsid w:val="00E54905"/>
    <w:rsid w:val="00E5786E"/>
    <w:rsid w:val="00E60A3B"/>
    <w:rsid w:val="00E64D20"/>
    <w:rsid w:val="00E6717A"/>
    <w:rsid w:val="00E7294F"/>
    <w:rsid w:val="00E75F77"/>
    <w:rsid w:val="00E760DF"/>
    <w:rsid w:val="00E76D4C"/>
    <w:rsid w:val="00E829E1"/>
    <w:rsid w:val="00E8369A"/>
    <w:rsid w:val="00EA75F2"/>
    <w:rsid w:val="00EA7969"/>
    <w:rsid w:val="00EB1416"/>
    <w:rsid w:val="00EB7937"/>
    <w:rsid w:val="00EC37B1"/>
    <w:rsid w:val="00EC61F0"/>
    <w:rsid w:val="00ED4A61"/>
    <w:rsid w:val="00EE05E9"/>
    <w:rsid w:val="00EE1F95"/>
    <w:rsid w:val="00EF16AA"/>
    <w:rsid w:val="00EF4399"/>
    <w:rsid w:val="00EF514B"/>
    <w:rsid w:val="00F06D00"/>
    <w:rsid w:val="00F078AA"/>
    <w:rsid w:val="00F13564"/>
    <w:rsid w:val="00F179EC"/>
    <w:rsid w:val="00F34FB6"/>
    <w:rsid w:val="00F358A6"/>
    <w:rsid w:val="00F427D0"/>
    <w:rsid w:val="00F537F2"/>
    <w:rsid w:val="00F53BEF"/>
    <w:rsid w:val="00F6772B"/>
    <w:rsid w:val="00F7247D"/>
    <w:rsid w:val="00F83A37"/>
    <w:rsid w:val="00F84CA8"/>
    <w:rsid w:val="00F87741"/>
    <w:rsid w:val="00F9460C"/>
    <w:rsid w:val="00F95D5E"/>
    <w:rsid w:val="00FB31E7"/>
    <w:rsid w:val="00FB6845"/>
    <w:rsid w:val="00FC5E21"/>
    <w:rsid w:val="00FD62BD"/>
    <w:rsid w:val="00FD67F0"/>
    <w:rsid w:val="00FE007A"/>
    <w:rsid w:val="00FE3EC9"/>
    <w:rsid w:val="00FF111C"/>
    <w:rsid w:val="00FF2CB1"/>
    <w:rsid w:val="00FF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F2082D"/>
  <w15:chartTrackingRefBased/>
  <w15:docId w15:val="{B2B058E6-9F34-4598-8799-EE0F0BE18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99612B"/>
    <w:pPr>
      <w:keepNext/>
      <w:spacing w:before="240"/>
      <w:jc w:val="center"/>
      <w:outlineLvl w:val="0"/>
    </w:pPr>
    <w:rPr>
      <w:snapToGrid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612B"/>
    <w:rPr>
      <w:rFonts w:ascii="Times New Roman" w:eastAsia="Times New Roman" w:hAnsi="Times New Roman" w:cs="Times New Roman"/>
      <w:snapToGrid w:val="0"/>
      <w:sz w:val="20"/>
      <w:szCs w:val="20"/>
    </w:rPr>
  </w:style>
  <w:style w:type="table" w:styleId="a3">
    <w:name w:val="Table Grid"/>
    <w:basedOn w:val="a1"/>
    <w:uiPriority w:val="39"/>
    <w:rsid w:val="0099612B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61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3A3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3A37"/>
    <w:rPr>
      <w:rFonts w:ascii="Segoe UI" w:eastAsia="Times New Roman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CE7426"/>
    <w:rPr>
      <w:color w:val="808080"/>
    </w:rPr>
  </w:style>
  <w:style w:type="paragraph" w:styleId="a8">
    <w:name w:val="header"/>
    <w:basedOn w:val="a"/>
    <w:link w:val="a9"/>
    <w:uiPriority w:val="99"/>
    <w:unhideWhenUsed/>
    <w:rsid w:val="000F4A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F4AD5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F4A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F4AD5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Hyperlink"/>
    <w:basedOn w:val="a0"/>
    <w:link w:val="11"/>
    <w:unhideWhenUsed/>
    <w:qFormat/>
    <w:rsid w:val="004E508D"/>
    <w:rPr>
      <w:color w:val="0000FF"/>
      <w:u w:val="single"/>
    </w:rPr>
  </w:style>
  <w:style w:type="paragraph" w:customStyle="1" w:styleId="11">
    <w:name w:val="Гиперссылка1"/>
    <w:link w:val="ac"/>
    <w:qFormat/>
    <w:rsid w:val="004E508D"/>
    <w:pPr>
      <w:spacing w:after="200" w:line="276" w:lineRule="auto"/>
    </w:pPr>
    <w:rPr>
      <w:color w:val="0000FF"/>
      <w:u w:val="single"/>
    </w:rPr>
  </w:style>
  <w:style w:type="character" w:styleId="ad">
    <w:name w:val="Strong"/>
    <w:basedOn w:val="a0"/>
    <w:uiPriority w:val="22"/>
    <w:qFormat/>
    <w:rsid w:val="00A77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9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6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1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8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3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0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2026-08-24T13:41:00Z</cp:lastPrinted>
  <dcterms:created xsi:type="dcterms:W3CDTF">2026-08-19T09:14:00Z</dcterms:created>
  <dcterms:modified xsi:type="dcterms:W3CDTF">2026-08-24T13:43:00Z</dcterms:modified>
</cp:coreProperties>
</file>