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2125A1">
      <w:pPr>
        <w:spacing w:line="200" w:lineRule="exact"/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9A43FB" w:rsidRDefault="00AE61FA" w:rsidP="002125A1">
      <w:pPr>
        <w:spacing w:line="200" w:lineRule="exact"/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50121" wp14:editId="40A92FA5">
            <wp:simplePos x="0" y="0"/>
            <wp:positionH relativeFrom="column">
              <wp:posOffset>2566670</wp:posOffset>
            </wp:positionH>
            <wp:positionV relativeFrom="paragraph">
              <wp:posOffset>8890</wp:posOffset>
            </wp:positionV>
            <wp:extent cx="807097" cy="3701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94" cy="3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3FB" w:rsidRDefault="009A43FB" w:rsidP="002125A1">
      <w:pPr>
        <w:spacing w:line="200" w:lineRule="exact"/>
        <w:jc w:val="center"/>
        <w:outlineLvl w:val="0"/>
        <w:rPr>
          <w:b/>
        </w:rPr>
      </w:pPr>
    </w:p>
    <w:p w:rsidR="009A43FB" w:rsidRDefault="009A43FB" w:rsidP="002125A1">
      <w:pPr>
        <w:spacing w:line="200" w:lineRule="exact"/>
        <w:jc w:val="center"/>
        <w:rPr>
          <w:sz w:val="8"/>
          <w:szCs w:val="8"/>
        </w:rPr>
      </w:pPr>
    </w:p>
    <w:p w:rsidR="009A43FB" w:rsidRDefault="009A43FB" w:rsidP="002125A1">
      <w:pPr>
        <w:spacing w:line="200" w:lineRule="exact"/>
        <w:jc w:val="center"/>
      </w:pPr>
      <w:r>
        <w:t>МИНИСТЕРСТВО НАУКИ И ВЫСШЕГО ОБРАЗОВАНИЯ РОССИЙСКОЙ ФЕДЕРАЦИИ</w:t>
      </w:r>
    </w:p>
    <w:p w:rsidR="009A43FB" w:rsidRDefault="009A43FB" w:rsidP="002125A1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(Минобрнауки России)</w:t>
      </w:r>
    </w:p>
    <w:p w:rsidR="009A43FB" w:rsidRDefault="009A43FB" w:rsidP="002125A1">
      <w:pPr>
        <w:spacing w:line="200" w:lineRule="exact"/>
        <w:jc w:val="center"/>
      </w:pPr>
      <w:r>
        <w:t>ФЕДЕРАЛЬНОЕ ГОСУДАРСТВЕННОЕ БЮДЖЕТНОЕ УЧРЕЖДЕНИЕ НАУКИ</w:t>
      </w:r>
    </w:p>
    <w:p w:rsidR="009A43FB" w:rsidRDefault="009A43FB" w:rsidP="002125A1">
      <w:pPr>
        <w:pStyle w:val="1"/>
        <w:spacing w:before="120" w:line="200" w:lineRule="exac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9A43FB" w:rsidRDefault="009A43FB" w:rsidP="002125A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(ИПРЭ РАН)</w:t>
      </w:r>
    </w:p>
    <w:p w:rsidR="00C143F5" w:rsidRPr="0019188F" w:rsidRDefault="009A43FB" w:rsidP="00AC2D8C">
      <w:pPr>
        <w:spacing w:line="240" w:lineRule="exac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1BD08" wp14:editId="2EBD9202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5888355" cy="12065"/>
                <wp:effectExtent l="0" t="0" r="36195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67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35pt;width:463.65pt;height: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YUAIAAFgEAAAOAAAAZHJzL2Uyb0RvYy54bWysVEtu2zAQ3RfoHQjuHX1iub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">
                <w10:wrap anchorx="page"/>
              </v:shape>
            </w:pict>
          </mc:Fallback>
        </mc:AlternateContent>
      </w:r>
    </w:p>
    <w:p w:rsidR="00234116" w:rsidRPr="00107D45" w:rsidRDefault="00234116" w:rsidP="00234116">
      <w:pPr>
        <w:jc w:val="center"/>
        <w:rPr>
          <w:b/>
          <w:szCs w:val="32"/>
        </w:rPr>
      </w:pPr>
    </w:p>
    <w:p w:rsidR="00860F21" w:rsidRPr="00856823" w:rsidRDefault="00860F21" w:rsidP="00F94292">
      <w:pPr>
        <w:spacing w:line="240" w:lineRule="exact"/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F94292">
      <w:pPr>
        <w:spacing w:line="240" w:lineRule="exact"/>
        <w:jc w:val="center"/>
        <w:rPr>
          <w:b/>
          <w:sz w:val="30"/>
          <w:szCs w:val="30"/>
        </w:rPr>
      </w:pPr>
      <w:proofErr w:type="gramStart"/>
      <w:r w:rsidRPr="006B6E2B">
        <w:rPr>
          <w:b/>
          <w:sz w:val="30"/>
          <w:szCs w:val="30"/>
        </w:rPr>
        <w:t>заседания</w:t>
      </w:r>
      <w:proofErr w:type="gramEnd"/>
      <w:r w:rsidRPr="006B6E2B">
        <w:rPr>
          <w:b/>
          <w:sz w:val="30"/>
          <w:szCs w:val="30"/>
        </w:rPr>
        <w:t xml:space="preserve"> </w:t>
      </w:r>
    </w:p>
    <w:p w:rsidR="00275A67" w:rsidRDefault="00860F21" w:rsidP="00F94292">
      <w:pPr>
        <w:spacing w:line="24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6B6E2B" w:rsidRPr="00074308" w:rsidRDefault="00860F21" w:rsidP="00F94292">
      <w:pPr>
        <w:spacing w:line="240" w:lineRule="exact"/>
        <w:jc w:val="center"/>
        <w:rPr>
          <w:b/>
          <w:sz w:val="32"/>
          <w:szCs w:val="28"/>
        </w:rPr>
      </w:pPr>
      <w:r w:rsidRPr="00074308">
        <w:rPr>
          <w:b/>
          <w:sz w:val="32"/>
          <w:szCs w:val="28"/>
        </w:rPr>
        <w:t>«</w:t>
      </w:r>
      <w:r w:rsidR="009A2D17" w:rsidRPr="00074308">
        <w:rPr>
          <w:b/>
          <w:sz w:val="32"/>
          <w:szCs w:val="28"/>
        </w:rPr>
        <w:t>30</w:t>
      </w:r>
      <w:r w:rsidRPr="00074308">
        <w:rPr>
          <w:b/>
          <w:sz w:val="32"/>
          <w:szCs w:val="28"/>
        </w:rPr>
        <w:t xml:space="preserve">» </w:t>
      </w:r>
      <w:r w:rsidR="002D68EA" w:rsidRPr="00074308">
        <w:rPr>
          <w:b/>
          <w:sz w:val="32"/>
          <w:szCs w:val="28"/>
        </w:rPr>
        <w:t>июн</w:t>
      </w:r>
      <w:r w:rsidR="00C143F5" w:rsidRPr="00074308">
        <w:rPr>
          <w:b/>
          <w:sz w:val="32"/>
          <w:szCs w:val="28"/>
        </w:rPr>
        <w:t>я</w:t>
      </w:r>
      <w:r w:rsidRPr="00074308">
        <w:rPr>
          <w:b/>
          <w:sz w:val="32"/>
          <w:szCs w:val="28"/>
        </w:rPr>
        <w:t xml:space="preserve"> 202</w:t>
      </w:r>
      <w:r w:rsidR="00275A67" w:rsidRPr="00074308">
        <w:rPr>
          <w:b/>
          <w:sz w:val="32"/>
          <w:szCs w:val="28"/>
        </w:rPr>
        <w:t>5</w:t>
      </w:r>
      <w:r w:rsidR="0052603B" w:rsidRPr="00074308">
        <w:rPr>
          <w:b/>
          <w:sz w:val="32"/>
          <w:szCs w:val="28"/>
        </w:rPr>
        <w:t xml:space="preserve"> </w:t>
      </w:r>
      <w:r w:rsidRPr="00074308">
        <w:rPr>
          <w:b/>
          <w:sz w:val="32"/>
          <w:szCs w:val="28"/>
        </w:rPr>
        <w:t xml:space="preserve">г. </w:t>
      </w:r>
    </w:p>
    <w:p w:rsidR="00860F21" w:rsidRDefault="00860F21" w:rsidP="00F94292">
      <w:pPr>
        <w:spacing w:line="240" w:lineRule="exact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 xml:space="preserve">в </w:t>
      </w:r>
      <w:r w:rsidR="00EB582E">
        <w:rPr>
          <w:sz w:val="28"/>
          <w:szCs w:val="28"/>
        </w:rPr>
        <w:t>13</w:t>
      </w:r>
      <w:r w:rsidRPr="006B6E2B">
        <w:rPr>
          <w:sz w:val="28"/>
          <w:szCs w:val="28"/>
        </w:rPr>
        <w:t>.</w:t>
      </w:r>
      <w:r w:rsidR="006018CA">
        <w:rPr>
          <w:sz w:val="28"/>
          <w:szCs w:val="28"/>
        </w:rPr>
        <w:t>3</w:t>
      </w:r>
      <w:bookmarkStart w:id="0" w:name="_GoBack"/>
      <w:bookmarkEnd w:id="0"/>
      <w:r w:rsidRPr="006B6E2B">
        <w:rPr>
          <w:sz w:val="28"/>
          <w:szCs w:val="28"/>
        </w:rPr>
        <w:t>0</w:t>
      </w:r>
    </w:p>
    <w:p w:rsidR="00761104" w:rsidRDefault="00761104" w:rsidP="00F9429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A2D17">
        <w:rPr>
          <w:sz w:val="28"/>
          <w:szCs w:val="28"/>
        </w:rPr>
        <w:t>очно</w:t>
      </w:r>
      <w:proofErr w:type="gramEnd"/>
      <w:r w:rsidR="009A2D17">
        <w:rPr>
          <w:sz w:val="28"/>
          <w:szCs w:val="28"/>
        </w:rPr>
        <w:t xml:space="preserve"> + онлайн</w:t>
      </w:r>
    </w:p>
    <w:p w:rsidR="00860F21" w:rsidRPr="00856823" w:rsidRDefault="00860F21" w:rsidP="00171B26">
      <w:pPr>
        <w:pStyle w:val="a4"/>
        <w:tabs>
          <w:tab w:val="left" w:pos="1134"/>
        </w:tabs>
        <w:spacing w:line="240" w:lineRule="exact"/>
        <w:ind w:left="0"/>
        <w:jc w:val="center"/>
        <w:rPr>
          <w:sz w:val="8"/>
          <w:szCs w:val="16"/>
        </w:rPr>
      </w:pPr>
    </w:p>
    <w:p w:rsidR="001974F9" w:rsidRDefault="001974F9" w:rsidP="001C15BB">
      <w:pPr>
        <w:pStyle w:val="a4"/>
        <w:numPr>
          <w:ilvl w:val="0"/>
          <w:numId w:val="10"/>
        </w:numPr>
        <w:spacing w:line="300" w:lineRule="exact"/>
        <w:ind w:left="284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Повторное рассмотрение Программы ФНИ на 2025–2027 </w:t>
      </w:r>
      <w:proofErr w:type="spellStart"/>
      <w:r>
        <w:rPr>
          <w:sz w:val="29"/>
          <w:szCs w:val="29"/>
        </w:rPr>
        <w:t>г.г</w:t>
      </w:r>
      <w:proofErr w:type="spellEnd"/>
      <w:r>
        <w:rPr>
          <w:sz w:val="29"/>
          <w:szCs w:val="29"/>
        </w:rPr>
        <w:t>. по теме: «Комплексное исследование демографических и социально-экономических процессов в условиях турбулентности общественного развития демографическими, экономико-математическими и эконометрическими методами на макро и региональном уровне»</w:t>
      </w:r>
    </w:p>
    <w:p w:rsidR="00E9711D" w:rsidRDefault="00E9711D" w:rsidP="001C15BB">
      <w:pPr>
        <w:pStyle w:val="a4"/>
        <w:spacing w:line="300" w:lineRule="exact"/>
        <w:ind w:left="284"/>
        <w:jc w:val="both"/>
        <w:rPr>
          <w:b/>
          <w:sz w:val="28"/>
        </w:rPr>
      </w:pPr>
      <w:r w:rsidRPr="001974F9">
        <w:rPr>
          <w:b/>
          <w:sz w:val="29"/>
          <w:szCs w:val="29"/>
        </w:rPr>
        <w:t>Докладчик</w:t>
      </w:r>
      <w:r>
        <w:rPr>
          <w:b/>
          <w:sz w:val="29"/>
          <w:szCs w:val="29"/>
        </w:rPr>
        <w:t>и</w:t>
      </w:r>
      <w:r w:rsidRPr="001974F9">
        <w:rPr>
          <w:b/>
          <w:sz w:val="29"/>
          <w:szCs w:val="29"/>
        </w:rPr>
        <w:t>:</w:t>
      </w:r>
    </w:p>
    <w:p w:rsidR="00E9711D" w:rsidRDefault="001974F9" w:rsidP="001C15BB">
      <w:pPr>
        <w:pStyle w:val="a4"/>
        <w:spacing w:line="300" w:lineRule="exact"/>
        <w:ind w:left="284"/>
        <w:jc w:val="both"/>
        <w:rPr>
          <w:b/>
          <w:sz w:val="28"/>
        </w:rPr>
      </w:pPr>
      <w:r>
        <w:rPr>
          <w:b/>
          <w:sz w:val="28"/>
        </w:rPr>
        <w:t>Научный руководитель темы Д.б.н., к.э.н.</w:t>
      </w:r>
      <w:r w:rsidRPr="002D68EA">
        <w:rPr>
          <w:b/>
          <w:sz w:val="28"/>
        </w:rPr>
        <w:t xml:space="preserve"> </w:t>
      </w:r>
      <w:r>
        <w:rPr>
          <w:b/>
          <w:sz w:val="28"/>
        </w:rPr>
        <w:t>Сафарова Гаянэ Левоновна;</w:t>
      </w:r>
    </w:p>
    <w:p w:rsidR="001974F9" w:rsidRDefault="001974F9" w:rsidP="001C15BB">
      <w:pPr>
        <w:pStyle w:val="a4"/>
        <w:spacing w:line="300" w:lineRule="exact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Ответственный </w:t>
      </w:r>
      <w:r w:rsidR="00A97894">
        <w:rPr>
          <w:b/>
          <w:sz w:val="28"/>
        </w:rPr>
        <w:t>исполнитель темы Д.э.н., проф. Богачев Виктор Фомич</w:t>
      </w:r>
    </w:p>
    <w:p w:rsidR="009A2D17" w:rsidRDefault="009A2D17" w:rsidP="001C15BB">
      <w:pPr>
        <w:pStyle w:val="a4"/>
        <w:spacing w:line="300" w:lineRule="exact"/>
        <w:ind w:left="284"/>
        <w:jc w:val="both"/>
        <w:rPr>
          <w:sz w:val="29"/>
          <w:szCs w:val="29"/>
        </w:rPr>
      </w:pPr>
    </w:p>
    <w:p w:rsidR="007F6279" w:rsidRDefault="007F6279" w:rsidP="007F6279">
      <w:pPr>
        <w:pStyle w:val="a4"/>
        <w:numPr>
          <w:ilvl w:val="0"/>
          <w:numId w:val="10"/>
        </w:numPr>
        <w:spacing w:line="300" w:lineRule="exact"/>
        <w:ind w:left="284" w:firstLine="0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</w:t>
      </w:r>
      <w:r w:rsidRPr="00EB582E">
        <w:rPr>
          <w:sz w:val="29"/>
          <w:szCs w:val="29"/>
        </w:rPr>
        <w:t xml:space="preserve"> Программы ФНИ </w:t>
      </w:r>
      <w:r>
        <w:rPr>
          <w:sz w:val="29"/>
          <w:szCs w:val="29"/>
        </w:rPr>
        <w:t xml:space="preserve">на </w:t>
      </w:r>
      <w:r w:rsidRPr="00EB582E">
        <w:rPr>
          <w:sz w:val="29"/>
          <w:szCs w:val="29"/>
        </w:rPr>
        <w:t>2025-2027</w:t>
      </w:r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г.г</w:t>
      </w:r>
      <w:proofErr w:type="spellEnd"/>
      <w:r>
        <w:rPr>
          <w:sz w:val="29"/>
          <w:szCs w:val="29"/>
        </w:rPr>
        <w:t>.</w:t>
      </w:r>
      <w:r w:rsidRPr="00C143F5">
        <w:rPr>
          <w:sz w:val="29"/>
          <w:szCs w:val="29"/>
        </w:rPr>
        <w:t xml:space="preserve"> </w:t>
      </w:r>
      <w:r w:rsidRPr="00EB582E">
        <w:rPr>
          <w:sz w:val="29"/>
          <w:szCs w:val="29"/>
        </w:rPr>
        <w:t>по теме: «</w:t>
      </w:r>
      <w:r w:rsidRPr="00C143F5">
        <w:rPr>
          <w:sz w:val="29"/>
          <w:szCs w:val="29"/>
        </w:rPr>
        <w:t>Нелинейные типологические контекстные индикаторы как целевые показатели и факторы тематического экономико-математического исследования пространственных экономических систем</w:t>
      </w:r>
      <w:r>
        <w:rPr>
          <w:sz w:val="29"/>
          <w:szCs w:val="29"/>
        </w:rPr>
        <w:t>»</w:t>
      </w:r>
      <w:r w:rsidRPr="00EB582E">
        <w:rPr>
          <w:sz w:val="29"/>
          <w:szCs w:val="29"/>
        </w:rPr>
        <w:t xml:space="preserve"> </w:t>
      </w:r>
    </w:p>
    <w:p w:rsidR="007F6279" w:rsidRDefault="007F6279" w:rsidP="007F6279">
      <w:pPr>
        <w:pStyle w:val="a4"/>
        <w:spacing w:line="30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FMGS-2025-0004</w:t>
      </w:r>
    </w:p>
    <w:p w:rsidR="007F6279" w:rsidRPr="0090553B" w:rsidRDefault="007F6279" w:rsidP="007F6279">
      <w:pPr>
        <w:pStyle w:val="a4"/>
        <w:spacing w:line="300" w:lineRule="exact"/>
        <w:ind w:left="284"/>
        <w:jc w:val="both"/>
        <w:rPr>
          <w:sz w:val="29"/>
          <w:szCs w:val="29"/>
        </w:rPr>
      </w:pPr>
      <w:r w:rsidRPr="0090553B">
        <w:rPr>
          <w:sz w:val="29"/>
          <w:szCs w:val="29"/>
        </w:rPr>
        <w:t xml:space="preserve">№ Г.Р. </w:t>
      </w:r>
      <w:r w:rsidRPr="00C143F5">
        <w:rPr>
          <w:sz w:val="29"/>
          <w:szCs w:val="29"/>
        </w:rPr>
        <w:t>125011300215-7</w:t>
      </w:r>
    </w:p>
    <w:p w:rsidR="007F6279" w:rsidRDefault="007F6279" w:rsidP="007F6279">
      <w:pPr>
        <w:pStyle w:val="a4"/>
        <w:spacing w:line="300" w:lineRule="exact"/>
        <w:ind w:left="284"/>
        <w:jc w:val="both"/>
        <w:rPr>
          <w:b/>
          <w:sz w:val="28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 xml:space="preserve">Научный руководитель темы, </w:t>
      </w:r>
      <w:proofErr w:type="spellStart"/>
      <w:r>
        <w:rPr>
          <w:b/>
          <w:sz w:val="28"/>
        </w:rPr>
        <w:t>д</w:t>
      </w:r>
      <w:r w:rsidRPr="00C143F5">
        <w:rPr>
          <w:b/>
          <w:sz w:val="28"/>
        </w:rPr>
        <w:t>.ф-м.н</w:t>
      </w:r>
      <w:proofErr w:type="spellEnd"/>
      <w:r>
        <w:rPr>
          <w:b/>
          <w:sz w:val="28"/>
        </w:rPr>
        <w:t xml:space="preserve">                                      </w:t>
      </w:r>
      <w:r w:rsidRPr="00C143F5">
        <w:rPr>
          <w:b/>
          <w:sz w:val="28"/>
        </w:rPr>
        <w:t>Перекрест Владимир Терентьевич</w:t>
      </w:r>
    </w:p>
    <w:p w:rsidR="007F6279" w:rsidRDefault="007F6279" w:rsidP="007F6279">
      <w:pPr>
        <w:pStyle w:val="a4"/>
        <w:spacing w:line="300" w:lineRule="exact"/>
        <w:ind w:left="284"/>
        <w:jc w:val="both"/>
        <w:rPr>
          <w:b/>
          <w:sz w:val="28"/>
        </w:rPr>
      </w:pPr>
    </w:p>
    <w:p w:rsidR="002D68EA" w:rsidRDefault="00C143F5" w:rsidP="001C15BB">
      <w:pPr>
        <w:pStyle w:val="a4"/>
        <w:numPr>
          <w:ilvl w:val="0"/>
          <w:numId w:val="10"/>
        </w:numPr>
        <w:spacing w:line="300" w:lineRule="exact"/>
        <w:ind w:left="284" w:firstLine="0"/>
        <w:jc w:val="both"/>
        <w:rPr>
          <w:sz w:val="29"/>
          <w:szCs w:val="29"/>
        </w:rPr>
      </w:pPr>
      <w:r w:rsidRPr="00EB582E">
        <w:rPr>
          <w:sz w:val="29"/>
          <w:szCs w:val="29"/>
        </w:rPr>
        <w:t>Рассмотрение ожидаемых</w:t>
      </w:r>
      <w:r>
        <w:rPr>
          <w:sz w:val="29"/>
          <w:szCs w:val="29"/>
        </w:rPr>
        <w:t xml:space="preserve"> научных</w:t>
      </w:r>
      <w:r w:rsidRPr="00EB582E">
        <w:rPr>
          <w:sz w:val="29"/>
          <w:szCs w:val="29"/>
        </w:rPr>
        <w:t xml:space="preserve"> результатов </w:t>
      </w:r>
      <w:r>
        <w:rPr>
          <w:sz w:val="29"/>
          <w:szCs w:val="29"/>
        </w:rPr>
        <w:t>по теме Г</w:t>
      </w:r>
      <w:r w:rsidRPr="00C143F5">
        <w:rPr>
          <w:sz w:val="29"/>
          <w:szCs w:val="29"/>
        </w:rPr>
        <w:t>осударственного задания</w:t>
      </w:r>
      <w:r>
        <w:rPr>
          <w:sz w:val="29"/>
          <w:szCs w:val="29"/>
        </w:rPr>
        <w:t xml:space="preserve"> ИПРЭ РАН </w:t>
      </w:r>
      <w:r w:rsidR="002D68EA">
        <w:rPr>
          <w:sz w:val="29"/>
          <w:szCs w:val="29"/>
        </w:rPr>
        <w:t>(</w:t>
      </w:r>
      <w:r w:rsidRPr="00EB582E">
        <w:rPr>
          <w:sz w:val="29"/>
          <w:szCs w:val="29"/>
        </w:rPr>
        <w:t>202</w:t>
      </w:r>
      <w:r w:rsidR="002D68EA">
        <w:rPr>
          <w:sz w:val="29"/>
          <w:szCs w:val="29"/>
        </w:rPr>
        <w:t>4</w:t>
      </w:r>
      <w:r w:rsidRPr="00EB582E">
        <w:rPr>
          <w:sz w:val="29"/>
          <w:szCs w:val="29"/>
        </w:rPr>
        <w:t>-202</w:t>
      </w:r>
      <w:r w:rsidR="002D68EA">
        <w:rPr>
          <w:sz w:val="29"/>
          <w:szCs w:val="29"/>
        </w:rPr>
        <w:t>6)</w:t>
      </w:r>
      <w:r w:rsidRPr="00EB582E">
        <w:rPr>
          <w:sz w:val="29"/>
          <w:szCs w:val="29"/>
        </w:rPr>
        <w:t xml:space="preserve"> «</w:t>
      </w:r>
      <w:r w:rsidR="002D68EA" w:rsidRPr="002D68EA">
        <w:rPr>
          <w:sz w:val="29"/>
          <w:szCs w:val="29"/>
        </w:rPr>
        <w:t>Разработка теоретико-методологической базы анализа, моделирования и прогноза качества жизни</w:t>
      </w:r>
      <w:r>
        <w:rPr>
          <w:sz w:val="29"/>
          <w:szCs w:val="29"/>
        </w:rPr>
        <w:t>»</w:t>
      </w:r>
      <w:r w:rsidRPr="00EB582E">
        <w:rPr>
          <w:sz w:val="29"/>
          <w:szCs w:val="29"/>
        </w:rPr>
        <w:t xml:space="preserve"> </w:t>
      </w:r>
    </w:p>
    <w:p w:rsidR="002D68EA" w:rsidRDefault="002D68EA" w:rsidP="001C15BB">
      <w:pPr>
        <w:pStyle w:val="a4"/>
        <w:spacing w:line="300" w:lineRule="exact"/>
        <w:ind w:left="284"/>
        <w:jc w:val="both"/>
        <w:rPr>
          <w:sz w:val="28"/>
          <w:szCs w:val="28"/>
        </w:rPr>
      </w:pPr>
      <w:r w:rsidRPr="002D68EA">
        <w:rPr>
          <w:sz w:val="28"/>
          <w:szCs w:val="28"/>
        </w:rPr>
        <w:t>FMGS-2024-0003</w:t>
      </w:r>
    </w:p>
    <w:p w:rsidR="002D68EA" w:rsidRPr="002D68EA" w:rsidRDefault="002D68EA" w:rsidP="001C15BB">
      <w:pPr>
        <w:pStyle w:val="a4"/>
        <w:spacing w:line="300" w:lineRule="exact"/>
        <w:ind w:left="284"/>
        <w:jc w:val="both"/>
        <w:rPr>
          <w:sz w:val="29"/>
          <w:szCs w:val="29"/>
        </w:rPr>
      </w:pPr>
      <w:r w:rsidRPr="002D68EA">
        <w:rPr>
          <w:sz w:val="28"/>
          <w:szCs w:val="28"/>
        </w:rPr>
        <w:t>№ Г.Р. 1021060407823-6-5.2.1</w:t>
      </w:r>
    </w:p>
    <w:p w:rsidR="002D68EA" w:rsidRPr="002D68EA" w:rsidRDefault="002D68EA" w:rsidP="001C15BB">
      <w:pPr>
        <w:pStyle w:val="a4"/>
        <w:spacing w:line="300" w:lineRule="exact"/>
        <w:ind w:left="284"/>
        <w:jc w:val="both"/>
        <w:rPr>
          <w:sz w:val="29"/>
          <w:szCs w:val="29"/>
        </w:rPr>
      </w:pPr>
      <w:r w:rsidRPr="002D68EA">
        <w:rPr>
          <w:sz w:val="28"/>
        </w:rPr>
        <w:t xml:space="preserve">Научный руководитель темы </w:t>
      </w:r>
      <w:r w:rsidRPr="002D68EA">
        <w:rPr>
          <w:sz w:val="28"/>
          <w:szCs w:val="28"/>
        </w:rPr>
        <w:t>д.э.н., проф., акад. РАН Окрепилов В</w:t>
      </w:r>
      <w:r w:rsidR="00781B9D">
        <w:rPr>
          <w:sz w:val="28"/>
          <w:szCs w:val="28"/>
        </w:rPr>
        <w:t>.</w:t>
      </w:r>
      <w:r w:rsidRPr="002D68EA">
        <w:rPr>
          <w:sz w:val="28"/>
          <w:szCs w:val="28"/>
        </w:rPr>
        <w:t xml:space="preserve"> В</w:t>
      </w:r>
      <w:r w:rsidR="00781B9D">
        <w:rPr>
          <w:sz w:val="28"/>
          <w:szCs w:val="28"/>
        </w:rPr>
        <w:t>.</w:t>
      </w:r>
    </w:p>
    <w:p w:rsidR="002D68EA" w:rsidRDefault="00E9711D" w:rsidP="001C15BB">
      <w:pPr>
        <w:pStyle w:val="a4"/>
        <w:spacing w:line="300" w:lineRule="exact"/>
        <w:ind w:left="284"/>
        <w:jc w:val="both"/>
        <w:rPr>
          <w:sz w:val="28"/>
          <w:szCs w:val="28"/>
        </w:rPr>
      </w:pPr>
      <w:r>
        <w:rPr>
          <w:b/>
          <w:sz w:val="29"/>
          <w:szCs w:val="29"/>
        </w:rPr>
        <w:t>Докладчик:</w:t>
      </w:r>
      <w:r w:rsidRPr="002D68EA">
        <w:rPr>
          <w:b/>
          <w:sz w:val="28"/>
        </w:rPr>
        <w:t xml:space="preserve"> </w:t>
      </w:r>
      <w:r w:rsidRPr="002D68EA">
        <w:rPr>
          <w:b/>
          <w:sz w:val="28"/>
        </w:rPr>
        <w:tab/>
      </w:r>
      <w:r w:rsidR="00DA2685">
        <w:rPr>
          <w:b/>
          <w:sz w:val="28"/>
        </w:rPr>
        <w:t>Д.э.н., в</w:t>
      </w:r>
      <w:r w:rsidR="002D68EA" w:rsidRPr="002D68EA">
        <w:rPr>
          <w:b/>
          <w:sz w:val="28"/>
        </w:rPr>
        <w:t>ед</w:t>
      </w:r>
      <w:r w:rsidR="00DA2685">
        <w:rPr>
          <w:b/>
          <w:sz w:val="28"/>
        </w:rPr>
        <w:t>.</w:t>
      </w:r>
      <w:r w:rsidR="002D68EA" w:rsidRPr="002D68EA">
        <w:rPr>
          <w:b/>
          <w:sz w:val="28"/>
        </w:rPr>
        <w:t>н</w:t>
      </w:r>
      <w:r w:rsidR="00DA2685">
        <w:rPr>
          <w:b/>
          <w:sz w:val="28"/>
        </w:rPr>
        <w:t>.</w:t>
      </w:r>
      <w:r w:rsidR="002D68EA" w:rsidRPr="002D68EA">
        <w:rPr>
          <w:b/>
          <w:sz w:val="28"/>
        </w:rPr>
        <w:t>с</w:t>
      </w:r>
      <w:r w:rsidR="00DA2685">
        <w:rPr>
          <w:b/>
          <w:sz w:val="28"/>
        </w:rPr>
        <w:t>.</w:t>
      </w:r>
      <w:r w:rsidR="002D68EA" w:rsidRPr="002D68EA">
        <w:rPr>
          <w:b/>
          <w:sz w:val="28"/>
        </w:rPr>
        <w:t xml:space="preserve"> </w:t>
      </w:r>
      <w:r w:rsidR="00DA2685">
        <w:rPr>
          <w:b/>
          <w:sz w:val="28"/>
        </w:rPr>
        <w:t>Ц</w:t>
      </w:r>
      <w:r w:rsidR="00DA2685" w:rsidRPr="00DA2685">
        <w:rPr>
          <w:b/>
          <w:sz w:val="28"/>
        </w:rPr>
        <w:t>ентр</w:t>
      </w:r>
      <w:r w:rsidR="00DA2685">
        <w:rPr>
          <w:b/>
          <w:sz w:val="28"/>
        </w:rPr>
        <w:t>а</w:t>
      </w:r>
      <w:r w:rsidR="00DA2685" w:rsidRPr="00DA2685">
        <w:rPr>
          <w:b/>
          <w:sz w:val="28"/>
        </w:rPr>
        <w:t xml:space="preserve"> региональных проблем экономики качества</w:t>
      </w:r>
      <w:r w:rsidR="00DA2685">
        <w:rPr>
          <w:b/>
          <w:sz w:val="28"/>
        </w:rPr>
        <w:t xml:space="preserve"> </w:t>
      </w:r>
      <w:r w:rsidR="002D68EA" w:rsidRPr="002D68EA">
        <w:rPr>
          <w:b/>
          <w:sz w:val="28"/>
        </w:rPr>
        <w:t>Гагулина Наталья Львовна</w:t>
      </w:r>
    </w:p>
    <w:p w:rsidR="00C143F5" w:rsidRDefault="00C143F5" w:rsidP="001C15BB">
      <w:pPr>
        <w:pStyle w:val="a4"/>
        <w:spacing w:line="300" w:lineRule="exact"/>
        <w:ind w:left="284"/>
        <w:jc w:val="both"/>
        <w:rPr>
          <w:sz w:val="29"/>
          <w:szCs w:val="29"/>
        </w:rPr>
      </w:pPr>
    </w:p>
    <w:p w:rsidR="00EB582E" w:rsidRDefault="00EB582E" w:rsidP="00DE3011">
      <w:pPr>
        <w:pStyle w:val="a4"/>
        <w:spacing w:line="340" w:lineRule="exact"/>
        <w:ind w:left="284"/>
        <w:jc w:val="both"/>
        <w:rPr>
          <w:sz w:val="29"/>
          <w:szCs w:val="29"/>
        </w:rPr>
      </w:pPr>
    </w:p>
    <w:p w:rsidR="004A34D9" w:rsidRDefault="004A34D9" w:rsidP="00DE3011">
      <w:pPr>
        <w:pStyle w:val="a4"/>
        <w:spacing w:line="340" w:lineRule="exact"/>
        <w:ind w:left="284"/>
        <w:jc w:val="both"/>
        <w:rPr>
          <w:sz w:val="29"/>
          <w:szCs w:val="29"/>
        </w:rPr>
      </w:pPr>
    </w:p>
    <w:p w:rsidR="004A34D9" w:rsidRDefault="004A34D9" w:rsidP="00DE3011">
      <w:pPr>
        <w:pStyle w:val="a4"/>
        <w:spacing w:line="340" w:lineRule="exact"/>
        <w:ind w:left="284"/>
        <w:jc w:val="both"/>
        <w:rPr>
          <w:sz w:val="29"/>
          <w:szCs w:val="29"/>
        </w:rPr>
      </w:pPr>
    </w:p>
    <w:p w:rsidR="00DA2685" w:rsidRPr="00DA2685" w:rsidRDefault="00EB582E" w:rsidP="000903C8">
      <w:pPr>
        <w:pStyle w:val="a4"/>
        <w:numPr>
          <w:ilvl w:val="0"/>
          <w:numId w:val="10"/>
        </w:numPr>
        <w:spacing w:line="360" w:lineRule="exact"/>
        <w:ind w:left="284" w:firstLine="0"/>
        <w:jc w:val="both"/>
        <w:rPr>
          <w:b/>
          <w:sz w:val="29"/>
          <w:szCs w:val="29"/>
        </w:rPr>
      </w:pPr>
      <w:r>
        <w:rPr>
          <w:sz w:val="29"/>
          <w:szCs w:val="29"/>
        </w:rPr>
        <w:lastRenderedPageBreak/>
        <w:t>Утверждение</w:t>
      </w:r>
      <w:r w:rsidR="00C143F5">
        <w:rPr>
          <w:sz w:val="29"/>
          <w:szCs w:val="29"/>
        </w:rPr>
        <w:t xml:space="preserve"> </w:t>
      </w:r>
      <w:r w:rsidR="00DA2685">
        <w:rPr>
          <w:sz w:val="29"/>
          <w:szCs w:val="29"/>
        </w:rPr>
        <w:t>О</w:t>
      </w:r>
      <w:r w:rsidR="00C143F5">
        <w:rPr>
          <w:sz w:val="29"/>
          <w:szCs w:val="29"/>
        </w:rPr>
        <w:t>тчета о проведенной</w:t>
      </w:r>
      <w:r w:rsidR="00C143F5" w:rsidRPr="00C143F5">
        <w:rPr>
          <w:sz w:val="29"/>
          <w:szCs w:val="29"/>
        </w:rPr>
        <w:t xml:space="preserve"> </w:t>
      </w:r>
      <w:r w:rsidR="00DA2685">
        <w:rPr>
          <w:sz w:val="28"/>
          <w:szCs w:val="27"/>
        </w:rPr>
        <w:t>28</w:t>
      </w:r>
      <w:r w:rsidR="00C143F5">
        <w:rPr>
          <w:sz w:val="28"/>
          <w:szCs w:val="27"/>
        </w:rPr>
        <w:t>-</w:t>
      </w:r>
      <w:r w:rsidR="00DA2685">
        <w:rPr>
          <w:sz w:val="28"/>
          <w:szCs w:val="27"/>
        </w:rPr>
        <w:t>29</w:t>
      </w:r>
      <w:r w:rsidR="00C143F5">
        <w:rPr>
          <w:sz w:val="28"/>
          <w:szCs w:val="27"/>
        </w:rPr>
        <w:t xml:space="preserve"> </w:t>
      </w:r>
      <w:r w:rsidR="00DA2685">
        <w:rPr>
          <w:sz w:val="28"/>
          <w:szCs w:val="27"/>
        </w:rPr>
        <w:t>ма</w:t>
      </w:r>
      <w:r w:rsidR="00C143F5">
        <w:rPr>
          <w:sz w:val="28"/>
          <w:szCs w:val="27"/>
        </w:rPr>
        <w:t>я 2025 г</w:t>
      </w:r>
      <w:r w:rsidR="00C143F5" w:rsidRPr="00C143F5">
        <w:rPr>
          <w:sz w:val="29"/>
          <w:szCs w:val="29"/>
        </w:rPr>
        <w:t>.</w:t>
      </w:r>
      <w:r w:rsidR="00C143F5">
        <w:rPr>
          <w:sz w:val="29"/>
          <w:szCs w:val="29"/>
        </w:rPr>
        <w:t xml:space="preserve">                                                </w:t>
      </w:r>
      <w:r w:rsidR="00C143F5">
        <w:rPr>
          <w:sz w:val="28"/>
          <w:szCs w:val="27"/>
          <w:lang w:val="en-US"/>
        </w:rPr>
        <w:t>V</w:t>
      </w:r>
      <w:r w:rsidR="00C143F5" w:rsidRPr="00AC7EBF">
        <w:rPr>
          <w:sz w:val="28"/>
          <w:szCs w:val="27"/>
        </w:rPr>
        <w:t xml:space="preserve"> </w:t>
      </w:r>
      <w:r w:rsidR="00C143F5" w:rsidRPr="00E5362D">
        <w:rPr>
          <w:sz w:val="28"/>
          <w:szCs w:val="27"/>
        </w:rPr>
        <w:t>международной научно-практической конференции</w:t>
      </w:r>
      <w:r w:rsidR="00C143F5">
        <w:rPr>
          <w:sz w:val="28"/>
          <w:szCs w:val="27"/>
        </w:rPr>
        <w:t xml:space="preserve"> </w:t>
      </w:r>
      <w:r w:rsidR="00DA2685" w:rsidRPr="00DA2685">
        <w:rPr>
          <w:sz w:val="28"/>
          <w:szCs w:val="27"/>
        </w:rPr>
        <w:t>«Формирование транспортных систем и социально-экономическое развитие го</w:t>
      </w:r>
      <w:r w:rsidR="00DA2685">
        <w:rPr>
          <w:sz w:val="28"/>
          <w:szCs w:val="27"/>
        </w:rPr>
        <w:t xml:space="preserve">родских агломераций» </w:t>
      </w:r>
    </w:p>
    <w:p w:rsidR="00C143F5" w:rsidRPr="00DA2685" w:rsidRDefault="00DA2685" w:rsidP="000903C8">
      <w:pPr>
        <w:pStyle w:val="a4"/>
        <w:spacing w:line="360" w:lineRule="exact"/>
        <w:ind w:left="284"/>
        <w:jc w:val="both"/>
        <w:rPr>
          <w:b/>
          <w:sz w:val="29"/>
          <w:szCs w:val="29"/>
        </w:rPr>
      </w:pPr>
      <w:r w:rsidRPr="00DA2685">
        <w:rPr>
          <w:b/>
          <w:sz w:val="28"/>
          <w:szCs w:val="27"/>
        </w:rPr>
        <w:t xml:space="preserve">Докладчик: К.т.н., зав. лабораторией математического моделирования функционально-пространственного развития городов </w:t>
      </w:r>
      <w:r w:rsidR="00AB632B">
        <w:rPr>
          <w:b/>
          <w:sz w:val="28"/>
          <w:szCs w:val="27"/>
        </w:rPr>
        <w:t xml:space="preserve">                                                         </w:t>
      </w:r>
      <w:r w:rsidRPr="00DA2685">
        <w:rPr>
          <w:b/>
          <w:sz w:val="28"/>
          <w:szCs w:val="27"/>
        </w:rPr>
        <w:t>Лосин Леонид Андреевич</w:t>
      </w:r>
    </w:p>
    <w:p w:rsidR="002125A1" w:rsidRDefault="002125A1" w:rsidP="000903C8">
      <w:pPr>
        <w:pStyle w:val="a4"/>
        <w:spacing w:line="360" w:lineRule="exact"/>
        <w:ind w:left="284"/>
        <w:jc w:val="both"/>
        <w:rPr>
          <w:sz w:val="28"/>
          <w:szCs w:val="28"/>
        </w:rPr>
      </w:pPr>
    </w:p>
    <w:p w:rsidR="00A97894" w:rsidRDefault="00D50F21" w:rsidP="000903C8">
      <w:pPr>
        <w:pStyle w:val="a4"/>
        <w:numPr>
          <w:ilvl w:val="0"/>
          <w:numId w:val="7"/>
        </w:numPr>
        <w:spacing w:line="360" w:lineRule="exact"/>
        <w:ind w:left="284" w:firstLine="0"/>
        <w:jc w:val="both"/>
        <w:rPr>
          <w:sz w:val="28"/>
          <w:szCs w:val="28"/>
        </w:rPr>
      </w:pPr>
      <w:r w:rsidRPr="00D50F21">
        <w:rPr>
          <w:sz w:val="28"/>
          <w:szCs w:val="28"/>
        </w:rPr>
        <w:t xml:space="preserve">Утверждение </w:t>
      </w:r>
      <w:r w:rsidR="008E3D8A">
        <w:rPr>
          <w:sz w:val="28"/>
          <w:szCs w:val="28"/>
        </w:rPr>
        <w:t>о</w:t>
      </w:r>
      <w:r w:rsidRPr="00D50F21">
        <w:rPr>
          <w:sz w:val="28"/>
          <w:szCs w:val="28"/>
        </w:rPr>
        <w:t>тчета о I</w:t>
      </w:r>
      <w:r>
        <w:rPr>
          <w:sz w:val="28"/>
          <w:szCs w:val="28"/>
          <w:lang w:val="en-US"/>
        </w:rPr>
        <w:t>V</w:t>
      </w:r>
      <w:r w:rsidRPr="00D50F2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50F21">
        <w:rPr>
          <w:sz w:val="28"/>
          <w:szCs w:val="28"/>
        </w:rPr>
        <w:t xml:space="preserve">еждународной научно-практической конференции «Развитие теории и механизмов повышения устойчивости, инновационности и конкурентоспособности пространственного развития регионов» </w:t>
      </w:r>
      <w:r>
        <w:rPr>
          <w:sz w:val="28"/>
          <w:szCs w:val="28"/>
        </w:rPr>
        <w:t>5-6 июня 2025 г СПб, ИПРЭ РАН</w:t>
      </w:r>
    </w:p>
    <w:p w:rsidR="00D50F21" w:rsidRDefault="00A97894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  <w:r w:rsidRPr="00A97894">
        <w:rPr>
          <w:b/>
          <w:sz w:val="28"/>
          <w:szCs w:val="28"/>
        </w:rPr>
        <w:t>Докладчик</w:t>
      </w:r>
      <w:r w:rsidRPr="00D50F21">
        <w:rPr>
          <w:b/>
          <w:sz w:val="28"/>
          <w:szCs w:val="28"/>
        </w:rPr>
        <w:t>: Руководитель научного направления, д.э.н., проф. Кузнецов Сергей Валентинович</w:t>
      </w:r>
    </w:p>
    <w:p w:rsidR="00A97894" w:rsidRDefault="00A97894" w:rsidP="000903C8">
      <w:pPr>
        <w:pStyle w:val="a4"/>
        <w:spacing w:line="360" w:lineRule="exact"/>
        <w:ind w:left="284"/>
        <w:jc w:val="both"/>
        <w:rPr>
          <w:sz w:val="28"/>
          <w:szCs w:val="28"/>
        </w:rPr>
      </w:pPr>
    </w:p>
    <w:p w:rsidR="009A2D17" w:rsidRPr="009A2D17" w:rsidRDefault="009A2D17" w:rsidP="000903C8">
      <w:pPr>
        <w:pStyle w:val="a4"/>
        <w:numPr>
          <w:ilvl w:val="0"/>
          <w:numId w:val="7"/>
        </w:numPr>
        <w:spacing w:line="360" w:lineRule="exact"/>
        <w:ind w:left="284" w:firstLine="0"/>
        <w:jc w:val="both"/>
        <w:rPr>
          <w:sz w:val="28"/>
          <w:szCs w:val="28"/>
        </w:rPr>
      </w:pPr>
      <w:r w:rsidRPr="00401332">
        <w:rPr>
          <w:sz w:val="28"/>
          <w:szCs w:val="28"/>
        </w:rPr>
        <w:t xml:space="preserve">Утверждение рукописи монографии к.э.н., ст.н.с. лаборатории комплексного исследования социального и эколого-экономического развития регионов </w:t>
      </w:r>
      <w:r w:rsidRPr="00401332">
        <w:rPr>
          <w:b/>
          <w:sz w:val="28"/>
          <w:szCs w:val="28"/>
        </w:rPr>
        <w:t>Фесенко Р.С.</w:t>
      </w:r>
      <w:r w:rsidRPr="009A2D17">
        <w:rPr>
          <w:sz w:val="28"/>
          <w:szCs w:val="28"/>
        </w:rPr>
        <w:t xml:space="preserve"> «Устойчивое производство и потребление в регионах СЗФО РФ: теория и практика»</w:t>
      </w:r>
    </w:p>
    <w:p w:rsidR="00A97894" w:rsidRDefault="009A2D17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</w:t>
      </w:r>
      <w:r w:rsidR="00D50F21" w:rsidRPr="00D50F21">
        <w:rPr>
          <w:b/>
          <w:sz w:val="28"/>
          <w:szCs w:val="28"/>
        </w:rPr>
        <w:t xml:space="preserve">: </w:t>
      </w:r>
    </w:p>
    <w:p w:rsidR="009A2D17" w:rsidRDefault="00D67A92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  <w:r w:rsidRPr="00D67A92">
        <w:rPr>
          <w:sz w:val="28"/>
          <w:szCs w:val="28"/>
        </w:rPr>
        <w:t xml:space="preserve">Д.э.н., доц. </w:t>
      </w:r>
      <w:proofErr w:type="spellStart"/>
      <w:r>
        <w:rPr>
          <w:b/>
          <w:sz w:val="28"/>
          <w:szCs w:val="28"/>
        </w:rPr>
        <w:t>Г</w:t>
      </w:r>
      <w:r w:rsidRPr="00D67A92">
        <w:rPr>
          <w:b/>
          <w:sz w:val="28"/>
          <w:szCs w:val="28"/>
        </w:rPr>
        <w:t>амидуллаева</w:t>
      </w:r>
      <w:proofErr w:type="spellEnd"/>
      <w:r w:rsidRPr="00D67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Л.А.</w:t>
      </w:r>
    </w:p>
    <w:p w:rsidR="00D67A92" w:rsidRDefault="00D67A92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  <w:r w:rsidRPr="00D67A92">
        <w:rPr>
          <w:sz w:val="28"/>
          <w:szCs w:val="28"/>
        </w:rPr>
        <w:t>Д.э.н. проф</w:t>
      </w:r>
      <w:r>
        <w:rPr>
          <w:b/>
          <w:sz w:val="28"/>
          <w:szCs w:val="28"/>
        </w:rPr>
        <w:t>. Замятина М.Ф.</w:t>
      </w:r>
    </w:p>
    <w:p w:rsidR="00D67A92" w:rsidRDefault="00D67A92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  <w:r w:rsidRPr="00D67A92">
        <w:rPr>
          <w:sz w:val="28"/>
          <w:szCs w:val="28"/>
        </w:rPr>
        <w:t xml:space="preserve">Д.э.н. проф. </w:t>
      </w:r>
      <w:proofErr w:type="spellStart"/>
      <w:r>
        <w:rPr>
          <w:b/>
          <w:sz w:val="28"/>
          <w:szCs w:val="28"/>
        </w:rPr>
        <w:t>Шамина</w:t>
      </w:r>
      <w:proofErr w:type="spellEnd"/>
      <w:r>
        <w:rPr>
          <w:b/>
          <w:sz w:val="28"/>
          <w:szCs w:val="28"/>
        </w:rPr>
        <w:t xml:space="preserve"> Л.К.</w:t>
      </w:r>
    </w:p>
    <w:p w:rsidR="00D67A92" w:rsidRPr="00D67A92" w:rsidRDefault="00D67A92" w:rsidP="00D67A92">
      <w:pPr>
        <w:pStyle w:val="a4"/>
        <w:ind w:left="284"/>
        <w:jc w:val="both"/>
        <w:rPr>
          <w:b/>
          <w:sz w:val="10"/>
          <w:szCs w:val="16"/>
        </w:rPr>
      </w:pPr>
    </w:p>
    <w:p w:rsidR="009A2D17" w:rsidRDefault="009A2D17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9A2D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К.э.н.</w:t>
      </w:r>
      <w:r w:rsidR="0032492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2492C" w:rsidRPr="0032492C">
        <w:rPr>
          <w:b/>
          <w:sz w:val="28"/>
          <w:szCs w:val="28"/>
        </w:rPr>
        <w:t xml:space="preserve">ст.н.с. лаборатории комплексного исследования социального и эколого-экономического развития регионов </w:t>
      </w:r>
      <w:r w:rsidR="00B16FB6">
        <w:rPr>
          <w:b/>
          <w:sz w:val="28"/>
          <w:szCs w:val="28"/>
        </w:rPr>
        <w:t xml:space="preserve">                     </w:t>
      </w:r>
      <w:r w:rsidRPr="009A2D17">
        <w:rPr>
          <w:b/>
          <w:sz w:val="28"/>
          <w:szCs w:val="28"/>
        </w:rPr>
        <w:t>Фесенко Р</w:t>
      </w:r>
      <w:r>
        <w:rPr>
          <w:b/>
          <w:sz w:val="28"/>
          <w:szCs w:val="28"/>
        </w:rPr>
        <w:t xml:space="preserve">оман </w:t>
      </w:r>
      <w:r w:rsidRPr="009A2D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ергеевич</w:t>
      </w:r>
    </w:p>
    <w:p w:rsidR="009A2D17" w:rsidRDefault="009A2D17" w:rsidP="000903C8">
      <w:pPr>
        <w:pStyle w:val="a4"/>
        <w:spacing w:line="360" w:lineRule="exact"/>
        <w:ind w:left="284"/>
        <w:jc w:val="both"/>
        <w:rPr>
          <w:b/>
          <w:sz w:val="28"/>
          <w:szCs w:val="28"/>
        </w:rPr>
      </w:pPr>
    </w:p>
    <w:p w:rsidR="009A2D17" w:rsidRPr="00401332" w:rsidRDefault="009A2D17" w:rsidP="000903C8">
      <w:pPr>
        <w:pStyle w:val="a4"/>
        <w:numPr>
          <w:ilvl w:val="0"/>
          <w:numId w:val="7"/>
        </w:numPr>
        <w:spacing w:line="360" w:lineRule="exact"/>
        <w:ind w:left="284" w:firstLine="0"/>
        <w:jc w:val="both"/>
        <w:rPr>
          <w:sz w:val="28"/>
          <w:szCs w:val="28"/>
        </w:rPr>
      </w:pPr>
      <w:r w:rsidRPr="00401332">
        <w:rPr>
          <w:sz w:val="28"/>
          <w:szCs w:val="28"/>
        </w:rPr>
        <w:t>Об утверждении размера собственных денежных средств ИПРЭ РАН по образовательной деятельности в размере 500 000 (пятьсот тысяч рублей) для дополнительно</w:t>
      </w:r>
      <w:r w:rsidR="00F5642A">
        <w:rPr>
          <w:sz w:val="28"/>
          <w:szCs w:val="28"/>
        </w:rPr>
        <w:t>го</w:t>
      </w:r>
      <w:r w:rsidRPr="00401332">
        <w:rPr>
          <w:sz w:val="28"/>
          <w:szCs w:val="28"/>
        </w:rPr>
        <w:t xml:space="preserve"> стимулирования научных сотрудников за </w:t>
      </w:r>
      <w:r w:rsidRPr="00401332">
        <w:rPr>
          <w:sz w:val="28"/>
          <w:szCs w:val="28"/>
          <w:lang w:val="en-US"/>
        </w:rPr>
        <w:t>I</w:t>
      </w:r>
      <w:r w:rsidRPr="00401332">
        <w:rPr>
          <w:sz w:val="28"/>
          <w:szCs w:val="28"/>
        </w:rPr>
        <w:t xml:space="preserve"> квартал </w:t>
      </w:r>
      <w:r w:rsidR="00516335">
        <w:rPr>
          <w:sz w:val="28"/>
          <w:szCs w:val="28"/>
        </w:rPr>
        <w:t xml:space="preserve">                         </w:t>
      </w:r>
      <w:r w:rsidRPr="00401332">
        <w:rPr>
          <w:sz w:val="28"/>
          <w:szCs w:val="28"/>
        </w:rPr>
        <w:t>2025 года.</w:t>
      </w:r>
    </w:p>
    <w:p w:rsidR="009A2D17" w:rsidRDefault="009A2D17" w:rsidP="000903C8">
      <w:pPr>
        <w:spacing w:line="360" w:lineRule="exact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Pr="009A2D17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П</w:t>
      </w:r>
      <w:r w:rsidRPr="00B1444A">
        <w:rPr>
          <w:b/>
          <w:sz w:val="29"/>
          <w:szCs w:val="29"/>
        </w:rPr>
        <w:t xml:space="preserve">редседатель </w:t>
      </w:r>
      <w:r>
        <w:rPr>
          <w:b/>
          <w:sz w:val="29"/>
          <w:szCs w:val="29"/>
        </w:rPr>
        <w:t>К</w:t>
      </w:r>
      <w:r w:rsidRPr="00B1444A">
        <w:rPr>
          <w:b/>
          <w:sz w:val="29"/>
          <w:szCs w:val="29"/>
        </w:rPr>
        <w:t xml:space="preserve">онкурсной комиссии </w:t>
      </w:r>
      <w:r>
        <w:rPr>
          <w:b/>
          <w:sz w:val="28"/>
          <w:szCs w:val="28"/>
        </w:rPr>
        <w:t>д</w:t>
      </w:r>
      <w:r w:rsidRPr="00B1444A">
        <w:rPr>
          <w:b/>
          <w:sz w:val="28"/>
          <w:szCs w:val="28"/>
        </w:rPr>
        <w:t xml:space="preserve">.э.н. проф. </w:t>
      </w:r>
      <w:r w:rsidR="00AB632B">
        <w:rPr>
          <w:b/>
          <w:sz w:val="28"/>
          <w:szCs w:val="28"/>
        </w:rPr>
        <w:t xml:space="preserve">             </w:t>
      </w:r>
      <w:r w:rsidRPr="00B1444A">
        <w:rPr>
          <w:b/>
          <w:sz w:val="28"/>
          <w:szCs w:val="28"/>
        </w:rPr>
        <w:t>Шматко Алексей Дмитриевич</w:t>
      </w:r>
    </w:p>
    <w:p w:rsidR="00DE3011" w:rsidRPr="009A2D17" w:rsidRDefault="00DE3011" w:rsidP="000903C8">
      <w:pPr>
        <w:spacing w:line="360" w:lineRule="exact"/>
        <w:ind w:left="284"/>
        <w:jc w:val="both"/>
        <w:rPr>
          <w:b/>
          <w:sz w:val="28"/>
          <w:szCs w:val="28"/>
        </w:rPr>
      </w:pPr>
    </w:p>
    <w:p w:rsidR="009A2D17" w:rsidRPr="00401332" w:rsidRDefault="00401332" w:rsidP="000903C8">
      <w:pPr>
        <w:pStyle w:val="a4"/>
        <w:numPr>
          <w:ilvl w:val="0"/>
          <w:numId w:val="7"/>
        </w:numPr>
        <w:spacing w:line="360" w:lineRule="exact"/>
        <w:ind w:left="284" w:firstLine="0"/>
        <w:jc w:val="both"/>
        <w:rPr>
          <w:sz w:val="28"/>
          <w:szCs w:val="28"/>
        </w:rPr>
      </w:pPr>
      <w:r w:rsidRPr="00401332">
        <w:rPr>
          <w:sz w:val="28"/>
          <w:szCs w:val="28"/>
        </w:rPr>
        <w:t xml:space="preserve">Об утверждении Положения «О порядке предоставления </w:t>
      </w:r>
      <w:proofErr w:type="gramStart"/>
      <w:r w:rsidRPr="00401332">
        <w:rPr>
          <w:sz w:val="28"/>
          <w:szCs w:val="28"/>
        </w:rPr>
        <w:t>академических  и</w:t>
      </w:r>
      <w:proofErr w:type="gramEnd"/>
      <w:r w:rsidRPr="00401332">
        <w:rPr>
          <w:sz w:val="28"/>
          <w:szCs w:val="28"/>
        </w:rPr>
        <w:t xml:space="preserve"> других отпусков обучающимся в ФГБУН ИПРЭ РАН</w:t>
      </w:r>
    </w:p>
    <w:p w:rsidR="00401332" w:rsidRPr="00FA5289" w:rsidRDefault="00401332" w:rsidP="000903C8">
      <w:pPr>
        <w:pStyle w:val="a4"/>
        <w:spacing w:line="360" w:lineRule="exact"/>
        <w:ind w:left="284"/>
        <w:jc w:val="both"/>
        <w:rPr>
          <w:b/>
          <w:sz w:val="29"/>
          <w:szCs w:val="29"/>
        </w:rPr>
      </w:pPr>
      <w:r>
        <w:rPr>
          <w:b/>
          <w:sz w:val="28"/>
          <w:szCs w:val="28"/>
        </w:rPr>
        <w:t xml:space="preserve">Докладчик: </w:t>
      </w:r>
      <w:r>
        <w:rPr>
          <w:b/>
          <w:sz w:val="29"/>
          <w:szCs w:val="29"/>
        </w:rPr>
        <w:t>Председатель научно-методической комиссии</w:t>
      </w:r>
      <w:r w:rsidR="00AF6B6E">
        <w:rPr>
          <w:b/>
          <w:sz w:val="29"/>
          <w:szCs w:val="29"/>
        </w:rPr>
        <w:t xml:space="preserve"> </w:t>
      </w:r>
      <w:r w:rsidR="00AB632B">
        <w:rPr>
          <w:b/>
          <w:sz w:val="29"/>
          <w:szCs w:val="29"/>
        </w:rPr>
        <w:t xml:space="preserve">                       </w:t>
      </w:r>
      <w:r w:rsidR="00AF6B6E">
        <w:rPr>
          <w:b/>
          <w:sz w:val="29"/>
          <w:szCs w:val="29"/>
        </w:rPr>
        <w:t>ИПРЭ РАН</w:t>
      </w:r>
      <w:r>
        <w:rPr>
          <w:b/>
          <w:sz w:val="29"/>
          <w:szCs w:val="29"/>
        </w:rPr>
        <w:t>,</w:t>
      </w:r>
      <w:r w:rsidRPr="000735D6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д</w:t>
      </w:r>
      <w:r w:rsidRPr="000735D6">
        <w:rPr>
          <w:b/>
          <w:sz w:val="29"/>
          <w:szCs w:val="29"/>
        </w:rPr>
        <w:t>.э.н., проф. Кузнецов Сергей Валентинович</w:t>
      </w:r>
    </w:p>
    <w:p w:rsidR="00401332" w:rsidRDefault="00401332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</w:p>
    <w:p w:rsidR="000903C8" w:rsidRDefault="000903C8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</w:p>
    <w:p w:rsidR="00401332" w:rsidRPr="00401332" w:rsidRDefault="00401332" w:rsidP="00DE3011">
      <w:pPr>
        <w:pStyle w:val="a4"/>
        <w:numPr>
          <w:ilvl w:val="0"/>
          <w:numId w:val="7"/>
        </w:numPr>
        <w:spacing w:line="340" w:lineRule="exact"/>
        <w:ind w:left="284" w:firstLine="0"/>
        <w:jc w:val="both"/>
        <w:rPr>
          <w:sz w:val="28"/>
          <w:szCs w:val="28"/>
        </w:rPr>
      </w:pPr>
      <w:r w:rsidRPr="00401332">
        <w:rPr>
          <w:sz w:val="28"/>
          <w:szCs w:val="28"/>
        </w:rPr>
        <w:t>Об утверждении к печати</w:t>
      </w:r>
      <w:r w:rsidRPr="00401332">
        <w:t xml:space="preserve"> </w:t>
      </w:r>
      <w:r w:rsidRPr="00401332">
        <w:rPr>
          <w:sz w:val="28"/>
          <w:szCs w:val="28"/>
        </w:rPr>
        <w:t>Методических рекомендаций по оформлению диссертаций на соискание ученой степени кандидата наук</w:t>
      </w:r>
      <w:r w:rsidR="00EA7EE8">
        <w:rPr>
          <w:sz w:val="28"/>
          <w:szCs w:val="28"/>
        </w:rPr>
        <w:t>.</w:t>
      </w:r>
      <w:r w:rsidRPr="00401332">
        <w:rPr>
          <w:sz w:val="28"/>
          <w:szCs w:val="28"/>
        </w:rPr>
        <w:t xml:space="preserve"> </w:t>
      </w:r>
    </w:p>
    <w:p w:rsidR="00401332" w:rsidRPr="00AF6B6E" w:rsidRDefault="00401332" w:rsidP="00DE3011">
      <w:pPr>
        <w:pStyle w:val="a4"/>
        <w:spacing w:line="340" w:lineRule="exact"/>
        <w:ind w:left="284"/>
        <w:jc w:val="both"/>
        <w:rPr>
          <w:sz w:val="28"/>
          <w:szCs w:val="28"/>
        </w:rPr>
      </w:pPr>
      <w:r w:rsidRPr="00401332">
        <w:rPr>
          <w:b/>
          <w:sz w:val="28"/>
          <w:szCs w:val="28"/>
        </w:rPr>
        <w:t>Авторы:</w:t>
      </w:r>
      <w:r w:rsidR="00AF6B6E" w:rsidRPr="00AF6B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01332">
        <w:rPr>
          <w:sz w:val="28"/>
          <w:szCs w:val="28"/>
        </w:rPr>
        <w:t xml:space="preserve">.э.н. </w:t>
      </w:r>
      <w:r w:rsidRPr="00401332">
        <w:rPr>
          <w:b/>
          <w:sz w:val="28"/>
          <w:szCs w:val="28"/>
        </w:rPr>
        <w:t>Дорофеева Л.В</w:t>
      </w:r>
      <w:r w:rsidRPr="00401332">
        <w:rPr>
          <w:sz w:val="28"/>
          <w:szCs w:val="28"/>
        </w:rPr>
        <w:t>.</w:t>
      </w:r>
      <w:r w:rsidR="00AF6B6E" w:rsidRPr="00AF6B6E">
        <w:rPr>
          <w:sz w:val="28"/>
          <w:szCs w:val="28"/>
        </w:rPr>
        <w:t>;</w:t>
      </w:r>
    </w:p>
    <w:p w:rsidR="00401332" w:rsidRPr="00AF6B6E" w:rsidRDefault="00401332" w:rsidP="00DE3011">
      <w:pPr>
        <w:pStyle w:val="a4"/>
        <w:spacing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01332">
        <w:rPr>
          <w:sz w:val="28"/>
          <w:szCs w:val="28"/>
        </w:rPr>
        <w:t xml:space="preserve">.э.н. </w:t>
      </w:r>
      <w:r w:rsidRPr="00401332">
        <w:rPr>
          <w:b/>
          <w:sz w:val="28"/>
          <w:szCs w:val="28"/>
        </w:rPr>
        <w:t>Назарова Е.А.</w:t>
      </w:r>
    </w:p>
    <w:p w:rsidR="00401332" w:rsidRPr="00401332" w:rsidRDefault="00401332" w:rsidP="00DE3011">
      <w:pPr>
        <w:pStyle w:val="a4"/>
        <w:spacing w:line="340" w:lineRule="exact"/>
        <w:ind w:left="284"/>
        <w:jc w:val="both"/>
        <w:rPr>
          <w:sz w:val="28"/>
          <w:szCs w:val="28"/>
        </w:rPr>
      </w:pPr>
      <w:r w:rsidRPr="00401332">
        <w:rPr>
          <w:sz w:val="28"/>
          <w:szCs w:val="28"/>
        </w:rPr>
        <w:t xml:space="preserve">Аспирант </w:t>
      </w:r>
      <w:r w:rsidRPr="00401332">
        <w:rPr>
          <w:b/>
          <w:sz w:val="28"/>
          <w:szCs w:val="28"/>
        </w:rPr>
        <w:t>Зверева Е.В</w:t>
      </w:r>
      <w:r w:rsidRPr="00401332">
        <w:rPr>
          <w:sz w:val="28"/>
          <w:szCs w:val="28"/>
        </w:rPr>
        <w:t>.</w:t>
      </w:r>
    </w:p>
    <w:p w:rsidR="00EA7EE8" w:rsidRPr="00EA7EE8" w:rsidRDefault="00EA7EE8" w:rsidP="00EA7EE8">
      <w:pPr>
        <w:pStyle w:val="a4"/>
        <w:ind w:left="284"/>
        <w:jc w:val="both"/>
        <w:rPr>
          <w:b/>
          <w:sz w:val="10"/>
          <w:szCs w:val="16"/>
        </w:rPr>
      </w:pPr>
    </w:p>
    <w:p w:rsidR="00401332" w:rsidRPr="00401332" w:rsidRDefault="00401332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  <w:r w:rsidRPr="00401332">
        <w:rPr>
          <w:b/>
          <w:sz w:val="28"/>
          <w:szCs w:val="28"/>
        </w:rPr>
        <w:t>Рецензенты:</w:t>
      </w:r>
    </w:p>
    <w:p w:rsidR="00401332" w:rsidRPr="00AB632B" w:rsidRDefault="00401332" w:rsidP="00DE3011">
      <w:pPr>
        <w:pStyle w:val="a4"/>
        <w:spacing w:line="3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1332">
        <w:rPr>
          <w:sz w:val="28"/>
          <w:szCs w:val="28"/>
        </w:rPr>
        <w:t>.э.н., проф</w:t>
      </w:r>
      <w:r>
        <w:rPr>
          <w:sz w:val="28"/>
          <w:szCs w:val="28"/>
        </w:rPr>
        <w:t>.</w:t>
      </w:r>
      <w:r w:rsidRPr="00401332">
        <w:rPr>
          <w:sz w:val="28"/>
          <w:szCs w:val="28"/>
        </w:rPr>
        <w:t xml:space="preserve"> </w:t>
      </w:r>
      <w:r w:rsidRPr="00401332">
        <w:rPr>
          <w:b/>
          <w:sz w:val="28"/>
          <w:szCs w:val="28"/>
        </w:rPr>
        <w:t>Афанасьева Н.В</w:t>
      </w:r>
      <w:r>
        <w:rPr>
          <w:sz w:val="28"/>
          <w:szCs w:val="28"/>
        </w:rPr>
        <w:t>.</w:t>
      </w:r>
    </w:p>
    <w:p w:rsidR="00401332" w:rsidRPr="00401332" w:rsidRDefault="00401332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401332">
        <w:rPr>
          <w:sz w:val="28"/>
          <w:szCs w:val="28"/>
        </w:rPr>
        <w:t>.э.н., проф</w:t>
      </w:r>
      <w:r>
        <w:rPr>
          <w:sz w:val="28"/>
          <w:szCs w:val="28"/>
        </w:rPr>
        <w:t>.</w:t>
      </w:r>
      <w:r w:rsidRPr="00401332">
        <w:rPr>
          <w:sz w:val="28"/>
          <w:szCs w:val="28"/>
        </w:rPr>
        <w:t xml:space="preserve"> </w:t>
      </w:r>
      <w:proofErr w:type="spellStart"/>
      <w:r w:rsidRPr="00401332">
        <w:rPr>
          <w:b/>
          <w:sz w:val="28"/>
          <w:szCs w:val="28"/>
        </w:rPr>
        <w:t>Шамина</w:t>
      </w:r>
      <w:proofErr w:type="spellEnd"/>
      <w:r w:rsidRPr="00401332">
        <w:rPr>
          <w:b/>
          <w:sz w:val="28"/>
          <w:szCs w:val="28"/>
        </w:rPr>
        <w:t xml:space="preserve"> Л.К.</w:t>
      </w:r>
    </w:p>
    <w:p w:rsidR="00401332" w:rsidRDefault="00D95AB1" w:rsidP="00D95AB1">
      <w:pPr>
        <w:pStyle w:val="a4"/>
        <w:spacing w:line="192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01332">
        <w:rPr>
          <w:b/>
          <w:sz w:val="28"/>
          <w:szCs w:val="28"/>
        </w:rPr>
        <w:t>Докладчик:</w:t>
      </w:r>
      <w:r w:rsidR="00401332" w:rsidRPr="00401332">
        <w:rPr>
          <w:b/>
          <w:sz w:val="29"/>
          <w:szCs w:val="29"/>
        </w:rPr>
        <w:t xml:space="preserve"> </w:t>
      </w:r>
      <w:r w:rsidR="00401332">
        <w:rPr>
          <w:b/>
          <w:sz w:val="29"/>
          <w:szCs w:val="29"/>
        </w:rPr>
        <w:t>Председате</w:t>
      </w:r>
      <w:r w:rsidR="00AF6B6E">
        <w:rPr>
          <w:b/>
          <w:sz w:val="29"/>
          <w:szCs w:val="29"/>
        </w:rPr>
        <w:t>ль научно-методической комиссии</w:t>
      </w:r>
      <w:r w:rsidR="00401332" w:rsidRPr="000735D6">
        <w:rPr>
          <w:b/>
          <w:sz w:val="29"/>
          <w:szCs w:val="29"/>
        </w:rPr>
        <w:t xml:space="preserve"> </w:t>
      </w:r>
      <w:r w:rsidR="00401332">
        <w:rPr>
          <w:b/>
          <w:sz w:val="29"/>
          <w:szCs w:val="29"/>
        </w:rPr>
        <w:t>д</w:t>
      </w:r>
      <w:r w:rsidR="00401332" w:rsidRPr="000735D6">
        <w:rPr>
          <w:b/>
          <w:sz w:val="29"/>
          <w:szCs w:val="29"/>
        </w:rPr>
        <w:t>.э.н., проф. Кузнецов Сергей Валентинович</w:t>
      </w:r>
    </w:p>
    <w:p w:rsidR="00401332" w:rsidRDefault="00401332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</w:p>
    <w:p w:rsidR="00A97894" w:rsidRPr="00E21ED1" w:rsidRDefault="00401332" w:rsidP="00DE3011">
      <w:pPr>
        <w:pStyle w:val="a4"/>
        <w:numPr>
          <w:ilvl w:val="0"/>
          <w:numId w:val="7"/>
        </w:numPr>
        <w:spacing w:line="340" w:lineRule="exact"/>
        <w:ind w:left="284" w:firstLine="0"/>
        <w:jc w:val="both"/>
        <w:rPr>
          <w:b/>
          <w:sz w:val="28"/>
          <w:szCs w:val="28"/>
        </w:rPr>
      </w:pPr>
      <w:r w:rsidRPr="00E21ED1">
        <w:rPr>
          <w:sz w:val="28"/>
          <w:szCs w:val="28"/>
        </w:rPr>
        <w:t xml:space="preserve">О поддержке </w:t>
      </w:r>
      <w:r w:rsidR="0006601D" w:rsidRPr="00E21ED1">
        <w:rPr>
          <w:sz w:val="28"/>
          <w:szCs w:val="28"/>
        </w:rPr>
        <w:t xml:space="preserve">кандидатуры доктора экономических наук, вед.н.с. </w:t>
      </w:r>
      <w:r w:rsidR="00E21ED1">
        <w:rPr>
          <w:sz w:val="28"/>
          <w:szCs w:val="28"/>
        </w:rPr>
        <w:t xml:space="preserve">                     </w:t>
      </w:r>
      <w:r w:rsidR="0006601D" w:rsidRPr="00E21ED1">
        <w:rPr>
          <w:sz w:val="28"/>
          <w:szCs w:val="28"/>
        </w:rPr>
        <w:t xml:space="preserve">ИЭ Карельского НЦ РАН </w:t>
      </w:r>
      <w:r w:rsidR="0006601D" w:rsidRPr="00E21ED1">
        <w:rPr>
          <w:b/>
          <w:sz w:val="28"/>
          <w:szCs w:val="28"/>
        </w:rPr>
        <w:t>Курило Анны Евгеньевны</w:t>
      </w:r>
      <w:r w:rsidR="0006601D" w:rsidRPr="00E21ED1">
        <w:rPr>
          <w:sz w:val="28"/>
          <w:szCs w:val="28"/>
        </w:rPr>
        <w:t xml:space="preserve"> к награждению «Почетной грамотой Министерства науки и высшего образования Российской Федерации»</w:t>
      </w:r>
    </w:p>
    <w:p w:rsidR="0006601D" w:rsidRDefault="0006601D" w:rsidP="00DE3011">
      <w:pPr>
        <w:spacing w:line="340" w:lineRule="exact"/>
        <w:ind w:left="284"/>
        <w:jc w:val="both"/>
        <w:rPr>
          <w:b/>
          <w:sz w:val="28"/>
          <w:szCs w:val="28"/>
        </w:rPr>
      </w:pPr>
      <w:r w:rsidRPr="00E21ED1">
        <w:rPr>
          <w:b/>
          <w:sz w:val="28"/>
          <w:szCs w:val="28"/>
        </w:rPr>
        <w:t xml:space="preserve">Докладчик: Директор Института, д.э.н. проф. </w:t>
      </w:r>
      <w:r w:rsidR="00AB632B">
        <w:rPr>
          <w:b/>
          <w:sz w:val="28"/>
          <w:szCs w:val="28"/>
        </w:rPr>
        <w:t xml:space="preserve">                                                     </w:t>
      </w:r>
      <w:r w:rsidRPr="00E21ED1">
        <w:rPr>
          <w:b/>
          <w:sz w:val="28"/>
          <w:szCs w:val="28"/>
        </w:rPr>
        <w:t>Шматко Алексей Дмитриевич</w:t>
      </w:r>
    </w:p>
    <w:p w:rsidR="002E33D8" w:rsidRDefault="002E33D8" w:rsidP="002E33D8">
      <w:pPr>
        <w:spacing w:line="340" w:lineRule="exact"/>
        <w:ind w:left="284"/>
        <w:jc w:val="both"/>
        <w:rPr>
          <w:b/>
          <w:sz w:val="28"/>
          <w:szCs w:val="28"/>
        </w:rPr>
      </w:pPr>
    </w:p>
    <w:p w:rsidR="002E33D8" w:rsidRDefault="002E33D8" w:rsidP="002E33D8">
      <w:pPr>
        <w:pStyle w:val="a4"/>
        <w:numPr>
          <w:ilvl w:val="0"/>
          <w:numId w:val="7"/>
        </w:numPr>
        <w:spacing w:line="340" w:lineRule="exact"/>
        <w:ind w:left="284" w:firstLine="0"/>
        <w:jc w:val="both"/>
        <w:rPr>
          <w:sz w:val="28"/>
          <w:szCs w:val="28"/>
        </w:rPr>
      </w:pPr>
      <w:r w:rsidRPr="002E33D8">
        <w:rPr>
          <w:sz w:val="28"/>
          <w:szCs w:val="28"/>
        </w:rPr>
        <w:t>Об утверждении темы диссертационного исследования на соискание ученой степени кандидата экономических наук аспирант</w:t>
      </w:r>
      <w:r w:rsidR="00F40171">
        <w:rPr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 w:rsidRPr="002E33D8">
        <w:rPr>
          <w:b/>
          <w:sz w:val="28"/>
          <w:szCs w:val="28"/>
        </w:rPr>
        <w:t>Зверев</w:t>
      </w:r>
      <w:r>
        <w:rPr>
          <w:b/>
          <w:sz w:val="28"/>
          <w:szCs w:val="28"/>
        </w:rPr>
        <w:t>ой</w:t>
      </w:r>
      <w:r w:rsidRPr="002E33D8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>лене Викторовне:</w:t>
      </w:r>
      <w:r w:rsidRPr="002E33D8">
        <w:rPr>
          <w:sz w:val="28"/>
          <w:szCs w:val="28"/>
        </w:rPr>
        <w:t xml:space="preserve"> «Влияние стратегий повышения конкурентоспособности вузов на регионально</w:t>
      </w:r>
      <w:r>
        <w:rPr>
          <w:sz w:val="28"/>
          <w:szCs w:val="28"/>
        </w:rPr>
        <w:t>м</w:t>
      </w:r>
      <w:r w:rsidRPr="002E33D8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2E33D8">
        <w:rPr>
          <w:sz w:val="28"/>
          <w:szCs w:val="28"/>
        </w:rPr>
        <w:t>».</w:t>
      </w:r>
    </w:p>
    <w:p w:rsidR="002E33D8" w:rsidRDefault="002E33D8" w:rsidP="002E33D8">
      <w:pPr>
        <w:pStyle w:val="a4"/>
        <w:spacing w:line="192" w:lineRule="auto"/>
        <w:ind w:left="284"/>
        <w:jc w:val="both"/>
        <w:rPr>
          <w:b/>
          <w:sz w:val="28"/>
          <w:szCs w:val="28"/>
        </w:rPr>
      </w:pPr>
      <w:r w:rsidRPr="002E33D8">
        <w:rPr>
          <w:b/>
          <w:sz w:val="28"/>
          <w:szCs w:val="28"/>
        </w:rPr>
        <w:t>Докладчик:</w:t>
      </w:r>
      <w:r w:rsidRPr="002E33D8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Д</w:t>
      </w:r>
      <w:r w:rsidRPr="000735D6">
        <w:rPr>
          <w:b/>
          <w:sz w:val="29"/>
          <w:szCs w:val="29"/>
        </w:rPr>
        <w:t>.э.н., проф. Кузнецов Сергей Валентинович</w:t>
      </w:r>
    </w:p>
    <w:p w:rsidR="002E33D8" w:rsidRPr="002E33D8" w:rsidRDefault="002E33D8" w:rsidP="002E33D8">
      <w:pPr>
        <w:pStyle w:val="a4"/>
        <w:spacing w:line="340" w:lineRule="exact"/>
        <w:ind w:left="1070"/>
        <w:jc w:val="both"/>
        <w:rPr>
          <w:sz w:val="28"/>
          <w:szCs w:val="28"/>
        </w:rPr>
      </w:pPr>
    </w:p>
    <w:p w:rsidR="0006601D" w:rsidRDefault="0006601D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</w:p>
    <w:p w:rsidR="00520DD0" w:rsidRDefault="00520DD0" w:rsidP="00DE3011">
      <w:pPr>
        <w:pStyle w:val="a4"/>
        <w:spacing w:line="340" w:lineRule="exact"/>
        <w:ind w:left="284"/>
        <w:jc w:val="both"/>
        <w:rPr>
          <w:b/>
          <w:sz w:val="28"/>
          <w:szCs w:val="28"/>
        </w:rPr>
      </w:pPr>
    </w:p>
    <w:sectPr w:rsidR="00520DD0" w:rsidSect="0006298C">
      <w:headerReference w:type="default" r:id="rId10"/>
      <w:pgSz w:w="11906" w:h="16838"/>
      <w:pgMar w:top="1418" w:right="1134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83" w:rsidRDefault="005C0183" w:rsidP="000F4AD5">
      <w:r>
        <w:separator/>
      </w:r>
    </w:p>
  </w:endnote>
  <w:endnote w:type="continuationSeparator" w:id="0">
    <w:p w:rsidR="005C0183" w:rsidRDefault="005C0183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83" w:rsidRDefault="005C0183" w:rsidP="000F4AD5">
      <w:r>
        <w:separator/>
      </w:r>
    </w:p>
  </w:footnote>
  <w:footnote w:type="continuationSeparator" w:id="0">
    <w:p w:rsidR="005C0183" w:rsidRDefault="005C0183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8CA">
          <w:rPr>
            <w:noProof/>
          </w:rPr>
          <w:t>3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50B5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8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0D42"/>
    <w:rsid w:val="00001AA4"/>
    <w:rsid w:val="00013735"/>
    <w:rsid w:val="00013B5A"/>
    <w:rsid w:val="0002008A"/>
    <w:rsid w:val="00020915"/>
    <w:rsid w:val="0002430D"/>
    <w:rsid w:val="0002703A"/>
    <w:rsid w:val="00036CD9"/>
    <w:rsid w:val="00050A98"/>
    <w:rsid w:val="000520A2"/>
    <w:rsid w:val="00056BD2"/>
    <w:rsid w:val="0006298C"/>
    <w:rsid w:val="00063FFA"/>
    <w:rsid w:val="0006601D"/>
    <w:rsid w:val="00072221"/>
    <w:rsid w:val="00073065"/>
    <w:rsid w:val="000735D6"/>
    <w:rsid w:val="00074308"/>
    <w:rsid w:val="00085A87"/>
    <w:rsid w:val="00085E98"/>
    <w:rsid w:val="000878EA"/>
    <w:rsid w:val="000903C8"/>
    <w:rsid w:val="000A1B81"/>
    <w:rsid w:val="000A2239"/>
    <w:rsid w:val="000A40B7"/>
    <w:rsid w:val="000A7C08"/>
    <w:rsid w:val="000B0BEB"/>
    <w:rsid w:val="000C4546"/>
    <w:rsid w:val="000C56AC"/>
    <w:rsid w:val="000E2134"/>
    <w:rsid w:val="000E2D2C"/>
    <w:rsid w:val="000F4AD5"/>
    <w:rsid w:val="00100025"/>
    <w:rsid w:val="00112604"/>
    <w:rsid w:val="00126EC6"/>
    <w:rsid w:val="001342C0"/>
    <w:rsid w:val="001434EC"/>
    <w:rsid w:val="001452C9"/>
    <w:rsid w:val="00150CE1"/>
    <w:rsid w:val="00151CCC"/>
    <w:rsid w:val="00154A61"/>
    <w:rsid w:val="00161639"/>
    <w:rsid w:val="001622FF"/>
    <w:rsid w:val="001646B6"/>
    <w:rsid w:val="001666F4"/>
    <w:rsid w:val="00170C25"/>
    <w:rsid w:val="00171B26"/>
    <w:rsid w:val="001760C5"/>
    <w:rsid w:val="0018507C"/>
    <w:rsid w:val="001974F9"/>
    <w:rsid w:val="001A565B"/>
    <w:rsid w:val="001C15BB"/>
    <w:rsid w:val="001D6126"/>
    <w:rsid w:val="001E44AE"/>
    <w:rsid w:val="00201D86"/>
    <w:rsid w:val="00203EEE"/>
    <w:rsid w:val="0020712E"/>
    <w:rsid w:val="002125A1"/>
    <w:rsid w:val="0021439E"/>
    <w:rsid w:val="00233A41"/>
    <w:rsid w:val="00234116"/>
    <w:rsid w:val="00236127"/>
    <w:rsid w:val="00237038"/>
    <w:rsid w:val="002409EF"/>
    <w:rsid w:val="0024270B"/>
    <w:rsid w:val="0024487C"/>
    <w:rsid w:val="00247696"/>
    <w:rsid w:val="002508F5"/>
    <w:rsid w:val="00254198"/>
    <w:rsid w:val="00257952"/>
    <w:rsid w:val="00260743"/>
    <w:rsid w:val="00275A67"/>
    <w:rsid w:val="00282697"/>
    <w:rsid w:val="002956D5"/>
    <w:rsid w:val="00296D7D"/>
    <w:rsid w:val="002A47FA"/>
    <w:rsid w:val="002C020E"/>
    <w:rsid w:val="002C3282"/>
    <w:rsid w:val="002C4905"/>
    <w:rsid w:val="002D0D80"/>
    <w:rsid w:val="002D4B72"/>
    <w:rsid w:val="002D5EB8"/>
    <w:rsid w:val="002D68EA"/>
    <w:rsid w:val="002D7788"/>
    <w:rsid w:val="002E16DC"/>
    <w:rsid w:val="002E33D8"/>
    <w:rsid w:val="00304859"/>
    <w:rsid w:val="00306E7E"/>
    <w:rsid w:val="0031187F"/>
    <w:rsid w:val="003128A7"/>
    <w:rsid w:val="00313627"/>
    <w:rsid w:val="00317551"/>
    <w:rsid w:val="0032492C"/>
    <w:rsid w:val="0033323C"/>
    <w:rsid w:val="003354C5"/>
    <w:rsid w:val="00335526"/>
    <w:rsid w:val="003446C4"/>
    <w:rsid w:val="003461FC"/>
    <w:rsid w:val="00347C33"/>
    <w:rsid w:val="00352758"/>
    <w:rsid w:val="0036527C"/>
    <w:rsid w:val="00381C62"/>
    <w:rsid w:val="003909D7"/>
    <w:rsid w:val="003A31B2"/>
    <w:rsid w:val="003A7C66"/>
    <w:rsid w:val="003B4D4E"/>
    <w:rsid w:val="003C43B8"/>
    <w:rsid w:val="003D5326"/>
    <w:rsid w:val="003E3662"/>
    <w:rsid w:val="003E549F"/>
    <w:rsid w:val="003E6E66"/>
    <w:rsid w:val="003E795E"/>
    <w:rsid w:val="003F02F3"/>
    <w:rsid w:val="003F53B1"/>
    <w:rsid w:val="00401332"/>
    <w:rsid w:val="00405EB3"/>
    <w:rsid w:val="00410CA6"/>
    <w:rsid w:val="00417D1D"/>
    <w:rsid w:val="00420B0B"/>
    <w:rsid w:val="00437AA3"/>
    <w:rsid w:val="00446115"/>
    <w:rsid w:val="00453DAC"/>
    <w:rsid w:val="00454780"/>
    <w:rsid w:val="004619B3"/>
    <w:rsid w:val="00483D68"/>
    <w:rsid w:val="00485D2C"/>
    <w:rsid w:val="00490507"/>
    <w:rsid w:val="004A34D9"/>
    <w:rsid w:val="004A56AA"/>
    <w:rsid w:val="004D4C03"/>
    <w:rsid w:val="004D60EC"/>
    <w:rsid w:val="004E3474"/>
    <w:rsid w:val="004E508D"/>
    <w:rsid w:val="004E7012"/>
    <w:rsid w:val="00514F4D"/>
    <w:rsid w:val="00516335"/>
    <w:rsid w:val="00520DD0"/>
    <w:rsid w:val="0052603B"/>
    <w:rsid w:val="00527BC8"/>
    <w:rsid w:val="0053752A"/>
    <w:rsid w:val="00547CE1"/>
    <w:rsid w:val="00550D6C"/>
    <w:rsid w:val="005632BE"/>
    <w:rsid w:val="0057024A"/>
    <w:rsid w:val="00570812"/>
    <w:rsid w:val="00577F1F"/>
    <w:rsid w:val="005808B4"/>
    <w:rsid w:val="005B1FCA"/>
    <w:rsid w:val="005C0183"/>
    <w:rsid w:val="005C55D1"/>
    <w:rsid w:val="005D217B"/>
    <w:rsid w:val="005D7EE7"/>
    <w:rsid w:val="005E0257"/>
    <w:rsid w:val="005E1472"/>
    <w:rsid w:val="005F439D"/>
    <w:rsid w:val="005F47A7"/>
    <w:rsid w:val="006018CA"/>
    <w:rsid w:val="00602709"/>
    <w:rsid w:val="00603F3F"/>
    <w:rsid w:val="0065045F"/>
    <w:rsid w:val="0065228B"/>
    <w:rsid w:val="00653508"/>
    <w:rsid w:val="006632BA"/>
    <w:rsid w:val="0066385C"/>
    <w:rsid w:val="006714F2"/>
    <w:rsid w:val="0067236E"/>
    <w:rsid w:val="006732A5"/>
    <w:rsid w:val="00676E43"/>
    <w:rsid w:val="006909D0"/>
    <w:rsid w:val="00691C4A"/>
    <w:rsid w:val="00692F69"/>
    <w:rsid w:val="006A5685"/>
    <w:rsid w:val="006B6E2B"/>
    <w:rsid w:val="006C00DC"/>
    <w:rsid w:val="006F13FC"/>
    <w:rsid w:val="006F3751"/>
    <w:rsid w:val="00703ECB"/>
    <w:rsid w:val="00706A9D"/>
    <w:rsid w:val="00722389"/>
    <w:rsid w:val="00723A89"/>
    <w:rsid w:val="00724342"/>
    <w:rsid w:val="00731593"/>
    <w:rsid w:val="0073357E"/>
    <w:rsid w:val="007367C5"/>
    <w:rsid w:val="00736979"/>
    <w:rsid w:val="00740DE2"/>
    <w:rsid w:val="007415BD"/>
    <w:rsid w:val="00742CBB"/>
    <w:rsid w:val="00743123"/>
    <w:rsid w:val="00756B2B"/>
    <w:rsid w:val="00761104"/>
    <w:rsid w:val="00774A70"/>
    <w:rsid w:val="00781B9D"/>
    <w:rsid w:val="00791B91"/>
    <w:rsid w:val="00791BA4"/>
    <w:rsid w:val="007961A3"/>
    <w:rsid w:val="007A0AB6"/>
    <w:rsid w:val="007A6DF7"/>
    <w:rsid w:val="007A776D"/>
    <w:rsid w:val="007B69D0"/>
    <w:rsid w:val="007D4225"/>
    <w:rsid w:val="007D7319"/>
    <w:rsid w:val="007E4488"/>
    <w:rsid w:val="007E5409"/>
    <w:rsid w:val="007F0550"/>
    <w:rsid w:val="007F5719"/>
    <w:rsid w:val="007F6279"/>
    <w:rsid w:val="00805804"/>
    <w:rsid w:val="00807387"/>
    <w:rsid w:val="0081124F"/>
    <w:rsid w:val="00815B06"/>
    <w:rsid w:val="008204BA"/>
    <w:rsid w:val="00823144"/>
    <w:rsid w:val="00823DD0"/>
    <w:rsid w:val="00835A3F"/>
    <w:rsid w:val="00846517"/>
    <w:rsid w:val="00856823"/>
    <w:rsid w:val="00860F21"/>
    <w:rsid w:val="008672BB"/>
    <w:rsid w:val="008738CA"/>
    <w:rsid w:val="008870A8"/>
    <w:rsid w:val="00897D71"/>
    <w:rsid w:val="008B043C"/>
    <w:rsid w:val="008B1670"/>
    <w:rsid w:val="008B7087"/>
    <w:rsid w:val="008C25AD"/>
    <w:rsid w:val="008C533C"/>
    <w:rsid w:val="008E3D8A"/>
    <w:rsid w:val="0090553B"/>
    <w:rsid w:val="009119B1"/>
    <w:rsid w:val="00911EB8"/>
    <w:rsid w:val="00921AA1"/>
    <w:rsid w:val="00931221"/>
    <w:rsid w:val="00931E05"/>
    <w:rsid w:val="00933ED4"/>
    <w:rsid w:val="0093575F"/>
    <w:rsid w:val="00937618"/>
    <w:rsid w:val="0094012B"/>
    <w:rsid w:val="00952496"/>
    <w:rsid w:val="009570BB"/>
    <w:rsid w:val="00960D41"/>
    <w:rsid w:val="00975319"/>
    <w:rsid w:val="00983780"/>
    <w:rsid w:val="0098519C"/>
    <w:rsid w:val="0098771F"/>
    <w:rsid w:val="0099590D"/>
    <w:rsid w:val="0099612B"/>
    <w:rsid w:val="00997B99"/>
    <w:rsid w:val="009A2D17"/>
    <w:rsid w:val="009A43FB"/>
    <w:rsid w:val="009B3541"/>
    <w:rsid w:val="009C761F"/>
    <w:rsid w:val="009E425C"/>
    <w:rsid w:val="009F3C92"/>
    <w:rsid w:val="009F6186"/>
    <w:rsid w:val="009F6758"/>
    <w:rsid w:val="00A244EE"/>
    <w:rsid w:val="00A349A0"/>
    <w:rsid w:val="00A4391F"/>
    <w:rsid w:val="00A54BE7"/>
    <w:rsid w:val="00A55EFF"/>
    <w:rsid w:val="00A60ACE"/>
    <w:rsid w:val="00A83EE0"/>
    <w:rsid w:val="00A8425C"/>
    <w:rsid w:val="00A86884"/>
    <w:rsid w:val="00A90949"/>
    <w:rsid w:val="00A97126"/>
    <w:rsid w:val="00A97894"/>
    <w:rsid w:val="00AB632B"/>
    <w:rsid w:val="00AC0126"/>
    <w:rsid w:val="00AC14A4"/>
    <w:rsid w:val="00AC2D8C"/>
    <w:rsid w:val="00AC35B4"/>
    <w:rsid w:val="00AC7590"/>
    <w:rsid w:val="00AD2EEB"/>
    <w:rsid w:val="00AD432D"/>
    <w:rsid w:val="00AD6FDA"/>
    <w:rsid w:val="00AE61FA"/>
    <w:rsid w:val="00AF6476"/>
    <w:rsid w:val="00AF6B6E"/>
    <w:rsid w:val="00B03662"/>
    <w:rsid w:val="00B1444A"/>
    <w:rsid w:val="00B16FB6"/>
    <w:rsid w:val="00B24B02"/>
    <w:rsid w:val="00B30D53"/>
    <w:rsid w:val="00B46DDD"/>
    <w:rsid w:val="00B53ED0"/>
    <w:rsid w:val="00B5662E"/>
    <w:rsid w:val="00B61651"/>
    <w:rsid w:val="00B67D30"/>
    <w:rsid w:val="00B70858"/>
    <w:rsid w:val="00B72E3C"/>
    <w:rsid w:val="00B73CB1"/>
    <w:rsid w:val="00B840F1"/>
    <w:rsid w:val="00B9082B"/>
    <w:rsid w:val="00B92338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1287D"/>
    <w:rsid w:val="00C143F5"/>
    <w:rsid w:val="00C14F35"/>
    <w:rsid w:val="00C50051"/>
    <w:rsid w:val="00C51957"/>
    <w:rsid w:val="00C57C06"/>
    <w:rsid w:val="00C96B2B"/>
    <w:rsid w:val="00C96ECF"/>
    <w:rsid w:val="00CA0980"/>
    <w:rsid w:val="00CA4B03"/>
    <w:rsid w:val="00CC050F"/>
    <w:rsid w:val="00CC7C0D"/>
    <w:rsid w:val="00CD35A8"/>
    <w:rsid w:val="00CD6C30"/>
    <w:rsid w:val="00CE147E"/>
    <w:rsid w:val="00CE4783"/>
    <w:rsid w:val="00CE7426"/>
    <w:rsid w:val="00CF1753"/>
    <w:rsid w:val="00D15DD1"/>
    <w:rsid w:val="00D231EE"/>
    <w:rsid w:val="00D23D81"/>
    <w:rsid w:val="00D25B88"/>
    <w:rsid w:val="00D26ED7"/>
    <w:rsid w:val="00D30536"/>
    <w:rsid w:val="00D50F21"/>
    <w:rsid w:val="00D63DCB"/>
    <w:rsid w:val="00D67A92"/>
    <w:rsid w:val="00D70CE2"/>
    <w:rsid w:val="00D71512"/>
    <w:rsid w:val="00D82834"/>
    <w:rsid w:val="00D9201A"/>
    <w:rsid w:val="00D95AB1"/>
    <w:rsid w:val="00DA2685"/>
    <w:rsid w:val="00DD0C2C"/>
    <w:rsid w:val="00DD7AD7"/>
    <w:rsid w:val="00DE3011"/>
    <w:rsid w:val="00DE40C5"/>
    <w:rsid w:val="00E027AB"/>
    <w:rsid w:val="00E02A84"/>
    <w:rsid w:val="00E0536D"/>
    <w:rsid w:val="00E1304B"/>
    <w:rsid w:val="00E21283"/>
    <w:rsid w:val="00E21ED1"/>
    <w:rsid w:val="00E2260F"/>
    <w:rsid w:val="00E266BB"/>
    <w:rsid w:val="00E46F5E"/>
    <w:rsid w:val="00E54905"/>
    <w:rsid w:val="00E60A3B"/>
    <w:rsid w:val="00E62DAD"/>
    <w:rsid w:val="00E67C2B"/>
    <w:rsid w:val="00E71D75"/>
    <w:rsid w:val="00E7294F"/>
    <w:rsid w:val="00E758D4"/>
    <w:rsid w:val="00E75F77"/>
    <w:rsid w:val="00E829E1"/>
    <w:rsid w:val="00E9711D"/>
    <w:rsid w:val="00EA4854"/>
    <w:rsid w:val="00EA7EE8"/>
    <w:rsid w:val="00EB582E"/>
    <w:rsid w:val="00EB71A0"/>
    <w:rsid w:val="00EC61F0"/>
    <w:rsid w:val="00EC68CF"/>
    <w:rsid w:val="00EC7B4C"/>
    <w:rsid w:val="00EF62EC"/>
    <w:rsid w:val="00F03541"/>
    <w:rsid w:val="00F0747C"/>
    <w:rsid w:val="00F27D65"/>
    <w:rsid w:val="00F40171"/>
    <w:rsid w:val="00F501AB"/>
    <w:rsid w:val="00F548D4"/>
    <w:rsid w:val="00F5642A"/>
    <w:rsid w:val="00F7247D"/>
    <w:rsid w:val="00F83A37"/>
    <w:rsid w:val="00F94292"/>
    <w:rsid w:val="00F96876"/>
    <w:rsid w:val="00F976C4"/>
    <w:rsid w:val="00FA2AB6"/>
    <w:rsid w:val="00FA5289"/>
    <w:rsid w:val="00FB31E7"/>
    <w:rsid w:val="00FD67F0"/>
    <w:rsid w:val="00FE6EDA"/>
    <w:rsid w:val="00FF36A0"/>
    <w:rsid w:val="00FF39A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F9E7-68CD-4729-AD28-DD2EDE80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2025-06-17T06:40:00Z</cp:lastPrinted>
  <dcterms:created xsi:type="dcterms:W3CDTF">2025-04-28T12:57:00Z</dcterms:created>
  <dcterms:modified xsi:type="dcterms:W3CDTF">2025-06-25T07:22:00Z</dcterms:modified>
</cp:coreProperties>
</file>