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2125A1">
      <w:pPr>
        <w:spacing w:line="200" w:lineRule="exact"/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9A43FB" w:rsidRDefault="00AE61FA" w:rsidP="002125A1">
      <w:pPr>
        <w:spacing w:line="200" w:lineRule="exact"/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DE2D5E" wp14:editId="1B7F4B76">
            <wp:simplePos x="0" y="0"/>
            <wp:positionH relativeFrom="column">
              <wp:posOffset>2566670</wp:posOffset>
            </wp:positionH>
            <wp:positionV relativeFrom="paragraph">
              <wp:posOffset>8890</wp:posOffset>
            </wp:positionV>
            <wp:extent cx="807097" cy="37017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94" cy="3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43FB" w:rsidRDefault="009A43FB" w:rsidP="002125A1">
      <w:pPr>
        <w:spacing w:line="200" w:lineRule="exact"/>
        <w:jc w:val="center"/>
        <w:outlineLvl w:val="0"/>
        <w:rPr>
          <w:b/>
        </w:rPr>
      </w:pPr>
    </w:p>
    <w:p w:rsidR="009A43FB" w:rsidRDefault="009A43FB" w:rsidP="002125A1">
      <w:pPr>
        <w:spacing w:line="200" w:lineRule="exact"/>
        <w:jc w:val="center"/>
        <w:rPr>
          <w:sz w:val="8"/>
          <w:szCs w:val="8"/>
        </w:rPr>
      </w:pPr>
    </w:p>
    <w:p w:rsidR="009A43FB" w:rsidRDefault="009A43FB" w:rsidP="002125A1">
      <w:pPr>
        <w:spacing w:line="200" w:lineRule="exact"/>
        <w:jc w:val="center"/>
      </w:pPr>
      <w:r>
        <w:t>МИНИСТЕРСТВО НАУКИ И ВЫСШЕГО ОБРАЗОВАНИЯ РОССИЙСКОЙ ФЕДЕРАЦИИ</w:t>
      </w:r>
    </w:p>
    <w:p w:rsidR="009A43FB" w:rsidRDefault="009A43FB" w:rsidP="002125A1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(Минобрнауки России)</w:t>
      </w:r>
    </w:p>
    <w:p w:rsidR="009A43FB" w:rsidRDefault="009A43FB" w:rsidP="002125A1">
      <w:pPr>
        <w:spacing w:line="200" w:lineRule="exact"/>
        <w:jc w:val="center"/>
      </w:pPr>
      <w:r>
        <w:t>ФЕДЕРАЛЬНОЕ ГОСУДАРСТВЕННОЕ БЮДЖЕТНОЕ УЧРЕЖДЕНИЕ НАУКИ</w:t>
      </w:r>
    </w:p>
    <w:p w:rsidR="009A43FB" w:rsidRDefault="009A43FB" w:rsidP="002125A1">
      <w:pPr>
        <w:pStyle w:val="1"/>
        <w:spacing w:before="120" w:line="200" w:lineRule="exac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9A43FB" w:rsidRDefault="009A43FB" w:rsidP="002125A1">
      <w:pPr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(ИПРЭ РАН)</w:t>
      </w:r>
    </w:p>
    <w:p w:rsidR="00B4415F" w:rsidRPr="0019188F" w:rsidRDefault="009A43FB" w:rsidP="001F5D81">
      <w:pPr>
        <w:spacing w:line="240" w:lineRule="exact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A34D" wp14:editId="25CC99F4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5888355" cy="12065"/>
                <wp:effectExtent l="0" t="0" r="36195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67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35pt;width:463.65pt;height: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YUAIAAFgEAAAOAAAAZHJzL2Uyb0RvYy54bWysVEtu2zAQ3RfoHQjuHX1iub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">
                <w10:wrap anchorx="page"/>
              </v:shape>
            </w:pict>
          </mc:Fallback>
        </mc:AlternateContent>
      </w:r>
      <w:r w:rsidR="00B4415F">
        <w:rPr>
          <w:sz w:val="28"/>
          <w:szCs w:val="32"/>
        </w:rPr>
        <w:t xml:space="preserve"> </w:t>
      </w:r>
    </w:p>
    <w:p w:rsidR="00B4415F" w:rsidRDefault="00B4415F" w:rsidP="00B4415F">
      <w:pPr>
        <w:jc w:val="center"/>
        <w:rPr>
          <w:b/>
          <w:szCs w:val="32"/>
        </w:rPr>
      </w:pPr>
    </w:p>
    <w:p w:rsidR="001F7B9A" w:rsidRPr="00107D45" w:rsidRDefault="001F7B9A" w:rsidP="00B4415F">
      <w:pPr>
        <w:jc w:val="center"/>
        <w:rPr>
          <w:b/>
          <w:szCs w:val="32"/>
        </w:rPr>
      </w:pPr>
    </w:p>
    <w:p w:rsidR="00234116" w:rsidRPr="00107D45" w:rsidRDefault="00234116" w:rsidP="00234116">
      <w:pPr>
        <w:jc w:val="center"/>
        <w:rPr>
          <w:b/>
          <w:szCs w:val="32"/>
        </w:rPr>
      </w:pPr>
    </w:p>
    <w:p w:rsidR="00860F21" w:rsidRPr="00856823" w:rsidRDefault="00860F21" w:rsidP="000945E5">
      <w:pPr>
        <w:spacing w:line="380" w:lineRule="exact"/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0945E5">
      <w:pPr>
        <w:spacing w:line="38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 xml:space="preserve">заседания </w:t>
      </w:r>
    </w:p>
    <w:p w:rsidR="00275A67" w:rsidRDefault="00860F21" w:rsidP="000945E5">
      <w:pPr>
        <w:spacing w:line="38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6B6E2B" w:rsidRPr="00074308" w:rsidRDefault="00860F21" w:rsidP="000945E5">
      <w:pPr>
        <w:spacing w:line="380" w:lineRule="exact"/>
        <w:jc w:val="center"/>
        <w:rPr>
          <w:b/>
          <w:sz w:val="32"/>
          <w:szCs w:val="28"/>
        </w:rPr>
      </w:pPr>
      <w:r w:rsidRPr="00074308">
        <w:rPr>
          <w:b/>
          <w:sz w:val="32"/>
          <w:szCs w:val="28"/>
        </w:rPr>
        <w:t>«</w:t>
      </w:r>
      <w:r w:rsidR="003D0265">
        <w:rPr>
          <w:b/>
          <w:sz w:val="32"/>
          <w:szCs w:val="28"/>
        </w:rPr>
        <w:t>9</w:t>
      </w:r>
      <w:r w:rsidRPr="00074308">
        <w:rPr>
          <w:b/>
          <w:sz w:val="32"/>
          <w:szCs w:val="28"/>
        </w:rPr>
        <w:t xml:space="preserve">» </w:t>
      </w:r>
      <w:r w:rsidR="002D68EA" w:rsidRPr="00074308">
        <w:rPr>
          <w:b/>
          <w:sz w:val="32"/>
          <w:szCs w:val="28"/>
        </w:rPr>
        <w:t>ию</w:t>
      </w:r>
      <w:r w:rsidR="003D0265">
        <w:rPr>
          <w:b/>
          <w:sz w:val="32"/>
          <w:szCs w:val="28"/>
        </w:rPr>
        <w:t>л</w:t>
      </w:r>
      <w:r w:rsidR="00C143F5" w:rsidRPr="00074308">
        <w:rPr>
          <w:b/>
          <w:sz w:val="32"/>
          <w:szCs w:val="28"/>
        </w:rPr>
        <w:t>я</w:t>
      </w:r>
      <w:r w:rsidRPr="00074308">
        <w:rPr>
          <w:b/>
          <w:sz w:val="32"/>
          <w:szCs w:val="28"/>
        </w:rPr>
        <w:t xml:space="preserve"> 202</w:t>
      </w:r>
      <w:r w:rsidR="00275A67" w:rsidRPr="00074308">
        <w:rPr>
          <w:b/>
          <w:sz w:val="32"/>
          <w:szCs w:val="28"/>
        </w:rPr>
        <w:t>5</w:t>
      </w:r>
      <w:r w:rsidR="0052603B" w:rsidRPr="00074308">
        <w:rPr>
          <w:b/>
          <w:sz w:val="32"/>
          <w:szCs w:val="28"/>
        </w:rPr>
        <w:t xml:space="preserve"> </w:t>
      </w:r>
      <w:r w:rsidRPr="00074308">
        <w:rPr>
          <w:b/>
          <w:sz w:val="32"/>
          <w:szCs w:val="28"/>
        </w:rPr>
        <w:t xml:space="preserve">г. </w:t>
      </w:r>
    </w:p>
    <w:p w:rsidR="00C3020A" w:rsidRPr="00255320" w:rsidRDefault="00C3020A" w:rsidP="00255320">
      <w:pPr>
        <w:jc w:val="center"/>
        <w:rPr>
          <w:sz w:val="14"/>
          <w:szCs w:val="28"/>
        </w:rPr>
      </w:pPr>
    </w:p>
    <w:p w:rsidR="00761104" w:rsidRDefault="003D0265" w:rsidP="000945E5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Опросом в системе Онлайн</w:t>
      </w:r>
    </w:p>
    <w:p w:rsidR="00860F21" w:rsidRDefault="00860F21" w:rsidP="00171B26">
      <w:pPr>
        <w:pStyle w:val="a4"/>
        <w:tabs>
          <w:tab w:val="left" w:pos="1134"/>
        </w:tabs>
        <w:spacing w:line="240" w:lineRule="exact"/>
        <w:ind w:left="0"/>
        <w:jc w:val="center"/>
        <w:rPr>
          <w:sz w:val="8"/>
          <w:szCs w:val="16"/>
        </w:rPr>
      </w:pPr>
    </w:p>
    <w:p w:rsidR="001F7B9A" w:rsidRPr="00856823" w:rsidRDefault="001F7B9A" w:rsidP="00171B26">
      <w:pPr>
        <w:pStyle w:val="a4"/>
        <w:tabs>
          <w:tab w:val="left" w:pos="1134"/>
        </w:tabs>
        <w:spacing w:line="240" w:lineRule="exact"/>
        <w:ind w:left="0"/>
        <w:jc w:val="center"/>
        <w:rPr>
          <w:sz w:val="8"/>
          <w:szCs w:val="16"/>
        </w:rPr>
      </w:pPr>
    </w:p>
    <w:p w:rsidR="001974F9" w:rsidRDefault="003D0265" w:rsidP="00255320">
      <w:pPr>
        <w:pStyle w:val="a4"/>
        <w:numPr>
          <w:ilvl w:val="0"/>
          <w:numId w:val="10"/>
        </w:numPr>
        <w:spacing w:line="300" w:lineRule="exact"/>
        <w:ind w:left="284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Утверждение отчетов структурных подразделений и научных сотрудников о результатах выполнения Государственного задания (ПРНД) за </w:t>
      </w:r>
      <w:r>
        <w:rPr>
          <w:sz w:val="29"/>
          <w:szCs w:val="29"/>
          <w:lang w:val="en-US"/>
        </w:rPr>
        <w:t>II</w:t>
      </w:r>
      <w:r w:rsidRPr="003D0265">
        <w:rPr>
          <w:sz w:val="29"/>
          <w:szCs w:val="29"/>
        </w:rPr>
        <w:t xml:space="preserve"> </w:t>
      </w:r>
      <w:r>
        <w:rPr>
          <w:sz w:val="29"/>
          <w:szCs w:val="29"/>
        </w:rPr>
        <w:t>квартал 2025 года по результатам Конкурсной комиссии от 1 июля 2025 г</w:t>
      </w:r>
    </w:p>
    <w:p w:rsidR="00A05092" w:rsidRDefault="00A05092" w:rsidP="00A05092">
      <w:pPr>
        <w:pStyle w:val="a4"/>
        <w:spacing w:line="300" w:lineRule="exact"/>
        <w:ind w:left="284"/>
        <w:jc w:val="both"/>
        <w:rPr>
          <w:sz w:val="29"/>
          <w:szCs w:val="29"/>
        </w:rPr>
      </w:pPr>
    </w:p>
    <w:p w:rsidR="005347A6" w:rsidRDefault="00A05092" w:rsidP="005347A6">
      <w:pPr>
        <w:pStyle w:val="a4"/>
        <w:numPr>
          <w:ilvl w:val="0"/>
          <w:numId w:val="10"/>
        </w:numPr>
        <w:spacing w:line="300" w:lineRule="exact"/>
        <w:ind w:left="284" w:firstLine="0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 стоимости 1 балла по ПРНД</w:t>
      </w:r>
      <w:r w:rsidRPr="00EB582E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за </w:t>
      </w:r>
      <w:r>
        <w:rPr>
          <w:sz w:val="29"/>
          <w:szCs w:val="29"/>
          <w:lang w:val="en-US"/>
        </w:rPr>
        <w:t>II</w:t>
      </w:r>
      <w:r w:rsidRPr="003D0265">
        <w:rPr>
          <w:sz w:val="29"/>
          <w:szCs w:val="29"/>
        </w:rPr>
        <w:t xml:space="preserve"> </w:t>
      </w:r>
      <w:r>
        <w:rPr>
          <w:sz w:val="29"/>
          <w:szCs w:val="29"/>
        </w:rPr>
        <w:t>квартал 2025 г.</w:t>
      </w:r>
      <w:r w:rsidR="005347A6" w:rsidRPr="005347A6">
        <w:rPr>
          <w:sz w:val="29"/>
          <w:szCs w:val="29"/>
        </w:rPr>
        <w:t xml:space="preserve"> </w:t>
      </w:r>
    </w:p>
    <w:p w:rsidR="005347A6" w:rsidRDefault="005347A6" w:rsidP="005347A6">
      <w:pPr>
        <w:pStyle w:val="a4"/>
        <w:spacing w:line="300" w:lineRule="exact"/>
        <w:ind w:left="284"/>
        <w:jc w:val="both"/>
        <w:rPr>
          <w:sz w:val="29"/>
          <w:szCs w:val="29"/>
        </w:rPr>
      </w:pPr>
    </w:p>
    <w:p w:rsidR="005347A6" w:rsidRPr="00A30401" w:rsidRDefault="005347A6" w:rsidP="00E43DF1">
      <w:pPr>
        <w:pStyle w:val="a4"/>
        <w:numPr>
          <w:ilvl w:val="0"/>
          <w:numId w:val="10"/>
        </w:numPr>
        <w:spacing w:line="300" w:lineRule="exact"/>
        <w:ind w:left="284" w:firstLine="0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 к печати рукописи монографии к.э.н., ст.н.с.</w:t>
      </w:r>
      <w:r>
        <w:rPr>
          <w:sz w:val="28"/>
          <w:szCs w:val="27"/>
        </w:rPr>
        <w:t xml:space="preserve">                </w:t>
      </w:r>
      <w:r w:rsidRPr="00D61942">
        <w:rPr>
          <w:b/>
          <w:sz w:val="28"/>
          <w:szCs w:val="27"/>
        </w:rPr>
        <w:t>Коршунова И.В.</w:t>
      </w:r>
      <w:r>
        <w:rPr>
          <w:sz w:val="28"/>
          <w:szCs w:val="27"/>
        </w:rPr>
        <w:t xml:space="preserve"> «</w:t>
      </w:r>
      <w:r w:rsidR="00A30401" w:rsidRPr="00A30401">
        <w:rPr>
          <w:sz w:val="28"/>
          <w:szCs w:val="27"/>
        </w:rPr>
        <w:t>Формирование стратегических приоритетов промышленного развития российских городов</w:t>
      </w:r>
      <w:r w:rsidRPr="00545353">
        <w:rPr>
          <w:sz w:val="28"/>
          <w:szCs w:val="27"/>
        </w:rPr>
        <w:t>»</w:t>
      </w:r>
      <w:bookmarkStart w:id="0" w:name="_GoBack"/>
      <w:bookmarkEnd w:id="0"/>
      <w:r w:rsidRPr="00545353">
        <w:rPr>
          <w:sz w:val="28"/>
          <w:szCs w:val="27"/>
        </w:rPr>
        <w:t>.</w:t>
      </w:r>
    </w:p>
    <w:p w:rsidR="00A30401" w:rsidRPr="00A30401" w:rsidRDefault="00A30401" w:rsidP="00A30401">
      <w:pPr>
        <w:pStyle w:val="a4"/>
        <w:ind w:left="284"/>
        <w:jc w:val="both"/>
        <w:rPr>
          <w:sz w:val="10"/>
          <w:szCs w:val="16"/>
        </w:rPr>
      </w:pPr>
    </w:p>
    <w:p w:rsidR="00A30401" w:rsidRPr="00545353" w:rsidRDefault="00A30401" w:rsidP="00A30401">
      <w:pPr>
        <w:pStyle w:val="a4"/>
        <w:spacing w:line="30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Доработанный вариант рукописи И.В. Коршунова разослан 8.07.2025 г.</w:t>
      </w:r>
    </w:p>
    <w:p w:rsidR="005347A6" w:rsidRPr="0095021D" w:rsidRDefault="005347A6" w:rsidP="005347A6">
      <w:pPr>
        <w:ind w:left="284"/>
        <w:jc w:val="both"/>
        <w:rPr>
          <w:sz w:val="10"/>
          <w:szCs w:val="29"/>
        </w:rPr>
      </w:pPr>
    </w:p>
    <w:p w:rsidR="005347A6" w:rsidRPr="00545353" w:rsidRDefault="005347A6" w:rsidP="005347A6">
      <w:pPr>
        <w:spacing w:line="300" w:lineRule="exact"/>
        <w:ind w:left="284"/>
        <w:jc w:val="both"/>
        <w:rPr>
          <w:sz w:val="29"/>
          <w:szCs w:val="29"/>
        </w:rPr>
      </w:pPr>
      <w:r w:rsidRPr="00545353">
        <w:rPr>
          <w:sz w:val="29"/>
          <w:szCs w:val="29"/>
        </w:rPr>
        <w:t>Рецензенты:</w:t>
      </w:r>
    </w:p>
    <w:p w:rsidR="005347A6" w:rsidRPr="00545353" w:rsidRDefault="005347A6" w:rsidP="005347A6">
      <w:pPr>
        <w:spacing w:line="30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Д</w:t>
      </w:r>
      <w:r w:rsidRPr="00545353">
        <w:rPr>
          <w:sz w:val="29"/>
          <w:szCs w:val="29"/>
        </w:rPr>
        <w:t>.э.н., проф. Мингалева</w:t>
      </w:r>
      <w:r>
        <w:rPr>
          <w:sz w:val="29"/>
          <w:szCs w:val="29"/>
        </w:rPr>
        <w:t xml:space="preserve"> </w:t>
      </w:r>
      <w:r w:rsidRPr="00545353">
        <w:rPr>
          <w:sz w:val="29"/>
          <w:szCs w:val="29"/>
        </w:rPr>
        <w:t>Ж.А.</w:t>
      </w:r>
      <w:r>
        <w:rPr>
          <w:sz w:val="29"/>
          <w:szCs w:val="29"/>
        </w:rPr>
        <w:t xml:space="preserve">, </w:t>
      </w:r>
      <w:r w:rsidRPr="00D61942">
        <w:rPr>
          <w:sz w:val="24"/>
          <w:szCs w:val="29"/>
        </w:rPr>
        <w:t xml:space="preserve">директор Центра исследований устойчивого развития и инновационных процессов кафедры экономики и управления промышленным производством Пермского национального исследовательского политехнического университета </w:t>
      </w:r>
    </w:p>
    <w:p w:rsidR="005347A6" w:rsidRPr="0095021D" w:rsidRDefault="005347A6" w:rsidP="005347A6">
      <w:pPr>
        <w:pStyle w:val="a4"/>
        <w:ind w:left="284"/>
        <w:jc w:val="both"/>
        <w:rPr>
          <w:sz w:val="10"/>
          <w:szCs w:val="29"/>
        </w:rPr>
      </w:pPr>
      <w:r>
        <w:rPr>
          <w:sz w:val="29"/>
          <w:szCs w:val="29"/>
        </w:rPr>
        <w:t xml:space="preserve"> </w:t>
      </w:r>
    </w:p>
    <w:p w:rsidR="005347A6" w:rsidRDefault="005347A6" w:rsidP="005347A6">
      <w:pPr>
        <w:pStyle w:val="a4"/>
        <w:spacing w:line="300" w:lineRule="exact"/>
        <w:ind w:left="284"/>
        <w:jc w:val="both"/>
        <w:rPr>
          <w:sz w:val="29"/>
          <w:szCs w:val="29"/>
        </w:rPr>
      </w:pPr>
      <w:r w:rsidRPr="00545353">
        <w:rPr>
          <w:sz w:val="29"/>
          <w:szCs w:val="29"/>
        </w:rPr>
        <w:t>Д.э.н., проф. Романова О.А.</w:t>
      </w:r>
      <w:r>
        <w:rPr>
          <w:sz w:val="29"/>
          <w:szCs w:val="29"/>
        </w:rPr>
        <w:t xml:space="preserve">, </w:t>
      </w:r>
      <w:r w:rsidRPr="00D61942">
        <w:rPr>
          <w:sz w:val="24"/>
          <w:szCs w:val="29"/>
        </w:rPr>
        <w:t xml:space="preserve">главный научный сотрудник Института экономики Уральского отделения РАН </w:t>
      </w:r>
    </w:p>
    <w:p w:rsidR="00545353" w:rsidRDefault="00545353" w:rsidP="00255320">
      <w:pPr>
        <w:spacing w:line="300" w:lineRule="exact"/>
        <w:ind w:left="352"/>
        <w:jc w:val="both"/>
        <w:rPr>
          <w:sz w:val="29"/>
          <w:szCs w:val="29"/>
        </w:rPr>
      </w:pPr>
    </w:p>
    <w:sectPr w:rsidR="00545353" w:rsidSect="0006298C">
      <w:headerReference w:type="default" r:id="rId10"/>
      <w:pgSz w:w="11906" w:h="16838"/>
      <w:pgMar w:top="1418" w:right="1134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34" w:rsidRDefault="00257C34" w:rsidP="000F4AD5">
      <w:r>
        <w:separator/>
      </w:r>
    </w:p>
  </w:endnote>
  <w:endnote w:type="continuationSeparator" w:id="0">
    <w:p w:rsidR="00257C34" w:rsidRDefault="00257C34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34" w:rsidRDefault="00257C34" w:rsidP="000F4AD5">
      <w:r>
        <w:separator/>
      </w:r>
    </w:p>
  </w:footnote>
  <w:footnote w:type="continuationSeparator" w:id="0">
    <w:p w:rsidR="00257C34" w:rsidRDefault="00257C34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7A6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1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5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550B5D"/>
    <w:multiLevelType w:val="multilevel"/>
    <w:tmpl w:val="5FC6AE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9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0D42"/>
    <w:rsid w:val="00001AA4"/>
    <w:rsid w:val="00013735"/>
    <w:rsid w:val="00013B5A"/>
    <w:rsid w:val="0002008A"/>
    <w:rsid w:val="00020915"/>
    <w:rsid w:val="0002430D"/>
    <w:rsid w:val="0002703A"/>
    <w:rsid w:val="00036CD9"/>
    <w:rsid w:val="00050A98"/>
    <w:rsid w:val="000520A2"/>
    <w:rsid w:val="00056BD2"/>
    <w:rsid w:val="0006298C"/>
    <w:rsid w:val="00063FFA"/>
    <w:rsid w:val="0006601D"/>
    <w:rsid w:val="00072221"/>
    <w:rsid w:val="00073065"/>
    <w:rsid w:val="000735D6"/>
    <w:rsid w:val="00074308"/>
    <w:rsid w:val="00085A87"/>
    <w:rsid w:val="00085E98"/>
    <w:rsid w:val="000878EA"/>
    <w:rsid w:val="000903C8"/>
    <w:rsid w:val="000945E5"/>
    <w:rsid w:val="000A1B81"/>
    <w:rsid w:val="000A2239"/>
    <w:rsid w:val="000A40B7"/>
    <w:rsid w:val="000A7C08"/>
    <w:rsid w:val="000B0BEB"/>
    <w:rsid w:val="000C4546"/>
    <w:rsid w:val="000C56AC"/>
    <w:rsid w:val="000E2134"/>
    <w:rsid w:val="000E2D2C"/>
    <w:rsid w:val="000F4AD5"/>
    <w:rsid w:val="00100025"/>
    <w:rsid w:val="00112604"/>
    <w:rsid w:val="00126EC6"/>
    <w:rsid w:val="001342C0"/>
    <w:rsid w:val="001434EC"/>
    <w:rsid w:val="001452C9"/>
    <w:rsid w:val="00150CE1"/>
    <w:rsid w:val="00151CCC"/>
    <w:rsid w:val="00154A61"/>
    <w:rsid w:val="00161639"/>
    <w:rsid w:val="001622FF"/>
    <w:rsid w:val="001646B6"/>
    <w:rsid w:val="001666F4"/>
    <w:rsid w:val="00170C25"/>
    <w:rsid w:val="00171B26"/>
    <w:rsid w:val="001760C5"/>
    <w:rsid w:val="0018507C"/>
    <w:rsid w:val="001974F9"/>
    <w:rsid w:val="001A565B"/>
    <w:rsid w:val="001B43CB"/>
    <w:rsid w:val="001C15BB"/>
    <w:rsid w:val="001D6126"/>
    <w:rsid w:val="001E44AE"/>
    <w:rsid w:val="001F5D81"/>
    <w:rsid w:val="001F7B9A"/>
    <w:rsid w:val="00201D86"/>
    <w:rsid w:val="00203EEE"/>
    <w:rsid w:val="0020712E"/>
    <w:rsid w:val="002125A1"/>
    <w:rsid w:val="0021439E"/>
    <w:rsid w:val="00233A41"/>
    <w:rsid w:val="00234116"/>
    <w:rsid w:val="00236127"/>
    <w:rsid w:val="00237038"/>
    <w:rsid w:val="002409EF"/>
    <w:rsid w:val="0024270B"/>
    <w:rsid w:val="0024487C"/>
    <w:rsid w:val="00245AA4"/>
    <w:rsid w:val="00247696"/>
    <w:rsid w:val="002508F5"/>
    <w:rsid w:val="00251C72"/>
    <w:rsid w:val="00254198"/>
    <w:rsid w:val="00255320"/>
    <w:rsid w:val="00257952"/>
    <w:rsid w:val="00257C34"/>
    <w:rsid w:val="00260743"/>
    <w:rsid w:val="00275A67"/>
    <w:rsid w:val="00282697"/>
    <w:rsid w:val="002956D5"/>
    <w:rsid w:val="00296D7D"/>
    <w:rsid w:val="002A47FA"/>
    <w:rsid w:val="002C020E"/>
    <w:rsid w:val="002C3282"/>
    <w:rsid w:val="002C4905"/>
    <w:rsid w:val="002D0D80"/>
    <w:rsid w:val="002D252B"/>
    <w:rsid w:val="002D4B72"/>
    <w:rsid w:val="002D5EB8"/>
    <w:rsid w:val="002D68EA"/>
    <w:rsid w:val="002D7788"/>
    <w:rsid w:val="002E16DC"/>
    <w:rsid w:val="002E33D8"/>
    <w:rsid w:val="002F39AB"/>
    <w:rsid w:val="00304859"/>
    <w:rsid w:val="00306E7E"/>
    <w:rsid w:val="0031187F"/>
    <w:rsid w:val="003128A7"/>
    <w:rsid w:val="00313627"/>
    <w:rsid w:val="00317551"/>
    <w:rsid w:val="0032492C"/>
    <w:rsid w:val="0033323C"/>
    <w:rsid w:val="003354C5"/>
    <w:rsid w:val="00335526"/>
    <w:rsid w:val="003446C4"/>
    <w:rsid w:val="003461FC"/>
    <w:rsid w:val="00347C33"/>
    <w:rsid w:val="00351880"/>
    <w:rsid w:val="00352758"/>
    <w:rsid w:val="0036527C"/>
    <w:rsid w:val="00381C62"/>
    <w:rsid w:val="003909D7"/>
    <w:rsid w:val="003A31B2"/>
    <w:rsid w:val="003A7C66"/>
    <w:rsid w:val="003B4D4E"/>
    <w:rsid w:val="003C43B8"/>
    <w:rsid w:val="003D0265"/>
    <w:rsid w:val="003D5326"/>
    <w:rsid w:val="003E3662"/>
    <w:rsid w:val="003E549F"/>
    <w:rsid w:val="003E6E66"/>
    <w:rsid w:val="003E795E"/>
    <w:rsid w:val="003F02F3"/>
    <w:rsid w:val="003F399E"/>
    <w:rsid w:val="003F53B1"/>
    <w:rsid w:val="00401332"/>
    <w:rsid w:val="00405EB3"/>
    <w:rsid w:val="00410CA6"/>
    <w:rsid w:val="00417D1D"/>
    <w:rsid w:val="00420B0B"/>
    <w:rsid w:val="00437AA3"/>
    <w:rsid w:val="00446115"/>
    <w:rsid w:val="00453DAC"/>
    <w:rsid w:val="00454780"/>
    <w:rsid w:val="004619B3"/>
    <w:rsid w:val="00483D68"/>
    <w:rsid w:val="00485D2C"/>
    <w:rsid w:val="00490507"/>
    <w:rsid w:val="004A34D9"/>
    <w:rsid w:val="004A56AA"/>
    <w:rsid w:val="004D4C03"/>
    <w:rsid w:val="004D60EC"/>
    <w:rsid w:val="004E3474"/>
    <w:rsid w:val="004E508D"/>
    <w:rsid w:val="004E7012"/>
    <w:rsid w:val="00514F4D"/>
    <w:rsid w:val="00516335"/>
    <w:rsid w:val="00520DD0"/>
    <w:rsid w:val="0052603B"/>
    <w:rsid w:val="00527BC8"/>
    <w:rsid w:val="005347A6"/>
    <w:rsid w:val="0053752A"/>
    <w:rsid w:val="00542C28"/>
    <w:rsid w:val="00545353"/>
    <w:rsid w:val="00547CE1"/>
    <w:rsid w:val="00550D6C"/>
    <w:rsid w:val="005632BE"/>
    <w:rsid w:val="0057024A"/>
    <w:rsid w:val="00570812"/>
    <w:rsid w:val="00577F1F"/>
    <w:rsid w:val="005808B4"/>
    <w:rsid w:val="005B1FCA"/>
    <w:rsid w:val="005C0183"/>
    <w:rsid w:val="005C55D1"/>
    <w:rsid w:val="005D217B"/>
    <w:rsid w:val="005D7EE7"/>
    <w:rsid w:val="005E0257"/>
    <w:rsid w:val="005E1472"/>
    <w:rsid w:val="005F439D"/>
    <w:rsid w:val="005F47A7"/>
    <w:rsid w:val="006018CA"/>
    <w:rsid w:val="00602709"/>
    <w:rsid w:val="00603F3F"/>
    <w:rsid w:val="0062683D"/>
    <w:rsid w:val="0065045F"/>
    <w:rsid w:val="0065228B"/>
    <w:rsid w:val="00653508"/>
    <w:rsid w:val="006632BA"/>
    <w:rsid w:val="0066385C"/>
    <w:rsid w:val="006714F2"/>
    <w:rsid w:val="0067236E"/>
    <w:rsid w:val="006732A5"/>
    <w:rsid w:val="00676E43"/>
    <w:rsid w:val="006909D0"/>
    <w:rsid w:val="00691C4A"/>
    <w:rsid w:val="00692F69"/>
    <w:rsid w:val="006A5685"/>
    <w:rsid w:val="006B6E2B"/>
    <w:rsid w:val="006C00DC"/>
    <w:rsid w:val="006C4047"/>
    <w:rsid w:val="006F0DC7"/>
    <w:rsid w:val="006F13FC"/>
    <w:rsid w:val="006F3751"/>
    <w:rsid w:val="00703ECB"/>
    <w:rsid w:val="00706A9D"/>
    <w:rsid w:val="00722389"/>
    <w:rsid w:val="00723A89"/>
    <w:rsid w:val="00724342"/>
    <w:rsid w:val="00731593"/>
    <w:rsid w:val="0073357E"/>
    <w:rsid w:val="007367C5"/>
    <w:rsid w:val="00736979"/>
    <w:rsid w:val="00740DE2"/>
    <w:rsid w:val="007415BD"/>
    <w:rsid w:val="00742CBB"/>
    <w:rsid w:val="00743123"/>
    <w:rsid w:val="00756B2B"/>
    <w:rsid w:val="00761104"/>
    <w:rsid w:val="00774A70"/>
    <w:rsid w:val="00781B9D"/>
    <w:rsid w:val="00790525"/>
    <w:rsid w:val="00791B91"/>
    <w:rsid w:val="00791BA4"/>
    <w:rsid w:val="00794229"/>
    <w:rsid w:val="007961A3"/>
    <w:rsid w:val="007A0AB6"/>
    <w:rsid w:val="007A6DF7"/>
    <w:rsid w:val="007A776D"/>
    <w:rsid w:val="007B69D0"/>
    <w:rsid w:val="007D4225"/>
    <w:rsid w:val="007D7319"/>
    <w:rsid w:val="007E4488"/>
    <w:rsid w:val="007E5409"/>
    <w:rsid w:val="007F0550"/>
    <w:rsid w:val="007F5719"/>
    <w:rsid w:val="007F6279"/>
    <w:rsid w:val="00805804"/>
    <w:rsid w:val="00807387"/>
    <w:rsid w:val="0081124F"/>
    <w:rsid w:val="00815B06"/>
    <w:rsid w:val="008204BA"/>
    <w:rsid w:val="00823144"/>
    <w:rsid w:val="00823DD0"/>
    <w:rsid w:val="00835A3F"/>
    <w:rsid w:val="00846517"/>
    <w:rsid w:val="00856823"/>
    <w:rsid w:val="00860F21"/>
    <w:rsid w:val="008672BB"/>
    <w:rsid w:val="008738CA"/>
    <w:rsid w:val="008870A8"/>
    <w:rsid w:val="00897D71"/>
    <w:rsid w:val="008B043C"/>
    <w:rsid w:val="008B1670"/>
    <w:rsid w:val="008B7087"/>
    <w:rsid w:val="008C25AD"/>
    <w:rsid w:val="008C533C"/>
    <w:rsid w:val="008E3D8A"/>
    <w:rsid w:val="0090553B"/>
    <w:rsid w:val="009119B1"/>
    <w:rsid w:val="00911EB8"/>
    <w:rsid w:val="00921AA1"/>
    <w:rsid w:val="00931221"/>
    <w:rsid w:val="00931E05"/>
    <w:rsid w:val="00933ED4"/>
    <w:rsid w:val="0093575F"/>
    <w:rsid w:val="00937618"/>
    <w:rsid w:val="0094012B"/>
    <w:rsid w:val="0095021D"/>
    <w:rsid w:val="00952496"/>
    <w:rsid w:val="009570BB"/>
    <w:rsid w:val="00960D41"/>
    <w:rsid w:val="00975319"/>
    <w:rsid w:val="00983780"/>
    <w:rsid w:val="0098519C"/>
    <w:rsid w:val="0098771F"/>
    <w:rsid w:val="0099590D"/>
    <w:rsid w:val="0099612B"/>
    <w:rsid w:val="00997B99"/>
    <w:rsid w:val="009A2D17"/>
    <w:rsid w:val="009A43FB"/>
    <w:rsid w:val="009B3541"/>
    <w:rsid w:val="009C761F"/>
    <w:rsid w:val="009E425C"/>
    <w:rsid w:val="009F3C92"/>
    <w:rsid w:val="009F6186"/>
    <w:rsid w:val="009F6758"/>
    <w:rsid w:val="00A05092"/>
    <w:rsid w:val="00A13B33"/>
    <w:rsid w:val="00A244EE"/>
    <w:rsid w:val="00A30401"/>
    <w:rsid w:val="00A349A0"/>
    <w:rsid w:val="00A4391F"/>
    <w:rsid w:val="00A54BE7"/>
    <w:rsid w:val="00A55EFF"/>
    <w:rsid w:val="00A60ACE"/>
    <w:rsid w:val="00A83EE0"/>
    <w:rsid w:val="00A8425C"/>
    <w:rsid w:val="00A86884"/>
    <w:rsid w:val="00A90949"/>
    <w:rsid w:val="00A97126"/>
    <w:rsid w:val="00A97894"/>
    <w:rsid w:val="00AB632B"/>
    <w:rsid w:val="00AC0126"/>
    <w:rsid w:val="00AC14A4"/>
    <w:rsid w:val="00AC2D8C"/>
    <w:rsid w:val="00AC35B4"/>
    <w:rsid w:val="00AC7590"/>
    <w:rsid w:val="00AD2EEB"/>
    <w:rsid w:val="00AD432D"/>
    <w:rsid w:val="00AD6FDA"/>
    <w:rsid w:val="00AE61FA"/>
    <w:rsid w:val="00AF6476"/>
    <w:rsid w:val="00AF6B6E"/>
    <w:rsid w:val="00B03662"/>
    <w:rsid w:val="00B1444A"/>
    <w:rsid w:val="00B16FB6"/>
    <w:rsid w:val="00B24B02"/>
    <w:rsid w:val="00B30D53"/>
    <w:rsid w:val="00B4415F"/>
    <w:rsid w:val="00B46DDD"/>
    <w:rsid w:val="00B53ED0"/>
    <w:rsid w:val="00B5662E"/>
    <w:rsid w:val="00B61651"/>
    <w:rsid w:val="00B62C86"/>
    <w:rsid w:val="00B63E37"/>
    <w:rsid w:val="00B67D30"/>
    <w:rsid w:val="00B70858"/>
    <w:rsid w:val="00B72E3C"/>
    <w:rsid w:val="00B73CB1"/>
    <w:rsid w:val="00B840F1"/>
    <w:rsid w:val="00B9082B"/>
    <w:rsid w:val="00B92338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054E2"/>
    <w:rsid w:val="00C1287D"/>
    <w:rsid w:val="00C143F5"/>
    <w:rsid w:val="00C14F35"/>
    <w:rsid w:val="00C3020A"/>
    <w:rsid w:val="00C50051"/>
    <w:rsid w:val="00C51957"/>
    <w:rsid w:val="00C57C06"/>
    <w:rsid w:val="00C7459D"/>
    <w:rsid w:val="00C96B2B"/>
    <w:rsid w:val="00C96ECF"/>
    <w:rsid w:val="00CA0980"/>
    <w:rsid w:val="00CA4B03"/>
    <w:rsid w:val="00CC050F"/>
    <w:rsid w:val="00CC7C0D"/>
    <w:rsid w:val="00CD35A8"/>
    <w:rsid w:val="00CD6C30"/>
    <w:rsid w:val="00CE147E"/>
    <w:rsid w:val="00CE4783"/>
    <w:rsid w:val="00CE7426"/>
    <w:rsid w:val="00CF1753"/>
    <w:rsid w:val="00D15DD1"/>
    <w:rsid w:val="00D231EE"/>
    <w:rsid w:val="00D23D81"/>
    <w:rsid w:val="00D25B88"/>
    <w:rsid w:val="00D26ED7"/>
    <w:rsid w:val="00D30536"/>
    <w:rsid w:val="00D50F21"/>
    <w:rsid w:val="00D61942"/>
    <w:rsid w:val="00D63DCB"/>
    <w:rsid w:val="00D67A92"/>
    <w:rsid w:val="00D70CE2"/>
    <w:rsid w:val="00D71512"/>
    <w:rsid w:val="00D82834"/>
    <w:rsid w:val="00D9201A"/>
    <w:rsid w:val="00D95AB1"/>
    <w:rsid w:val="00DA2685"/>
    <w:rsid w:val="00DD0C2C"/>
    <w:rsid w:val="00DD7AD7"/>
    <w:rsid w:val="00DD7D4B"/>
    <w:rsid w:val="00DE3011"/>
    <w:rsid w:val="00DE40C5"/>
    <w:rsid w:val="00E027AB"/>
    <w:rsid w:val="00E02A84"/>
    <w:rsid w:val="00E0536D"/>
    <w:rsid w:val="00E1304B"/>
    <w:rsid w:val="00E21283"/>
    <w:rsid w:val="00E21ED1"/>
    <w:rsid w:val="00E2260F"/>
    <w:rsid w:val="00E266BB"/>
    <w:rsid w:val="00E43DF1"/>
    <w:rsid w:val="00E46F5E"/>
    <w:rsid w:val="00E54905"/>
    <w:rsid w:val="00E60A3B"/>
    <w:rsid w:val="00E62DAD"/>
    <w:rsid w:val="00E67C2B"/>
    <w:rsid w:val="00E71D75"/>
    <w:rsid w:val="00E7294F"/>
    <w:rsid w:val="00E758D4"/>
    <w:rsid w:val="00E75F77"/>
    <w:rsid w:val="00E829E1"/>
    <w:rsid w:val="00E9711D"/>
    <w:rsid w:val="00EA4854"/>
    <w:rsid w:val="00EA7EE8"/>
    <w:rsid w:val="00EB582E"/>
    <w:rsid w:val="00EB71A0"/>
    <w:rsid w:val="00EC61F0"/>
    <w:rsid w:val="00EC68CF"/>
    <w:rsid w:val="00EC7B4C"/>
    <w:rsid w:val="00EF62EC"/>
    <w:rsid w:val="00F03541"/>
    <w:rsid w:val="00F0747C"/>
    <w:rsid w:val="00F27D65"/>
    <w:rsid w:val="00F40171"/>
    <w:rsid w:val="00F501AB"/>
    <w:rsid w:val="00F548D4"/>
    <w:rsid w:val="00F5642A"/>
    <w:rsid w:val="00F7247D"/>
    <w:rsid w:val="00F83A37"/>
    <w:rsid w:val="00F94292"/>
    <w:rsid w:val="00F96876"/>
    <w:rsid w:val="00F976C4"/>
    <w:rsid w:val="00FA2AB6"/>
    <w:rsid w:val="00FA5289"/>
    <w:rsid w:val="00FB31E7"/>
    <w:rsid w:val="00FD67F0"/>
    <w:rsid w:val="00FE6EDA"/>
    <w:rsid w:val="00FF36A0"/>
    <w:rsid w:val="00FF39A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F6DF-F48C-4337-B5EF-BED9706B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2025-07-04T07:25:00Z</cp:lastPrinted>
  <dcterms:created xsi:type="dcterms:W3CDTF">2025-07-03T09:02:00Z</dcterms:created>
  <dcterms:modified xsi:type="dcterms:W3CDTF">2025-07-08T09:22:00Z</dcterms:modified>
</cp:coreProperties>
</file>