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62D924FD" w:rsidR="002655EA" w:rsidRDefault="00292DAA" w:rsidP="002655EA">
      <w:pPr>
        <w:contextualSpacing/>
        <w:outlineLvl w:val="0"/>
        <w:rPr>
          <w:rStyle w:val="a4"/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3F6CE46A" w14:textId="77777777" w:rsidR="00463771" w:rsidRDefault="00463771" w:rsidP="002655EA">
      <w:pPr>
        <w:contextualSpacing/>
        <w:outlineLvl w:val="0"/>
        <w:rPr>
          <w:b/>
          <w:sz w:val="32"/>
          <w:szCs w:val="32"/>
        </w:rPr>
      </w:pPr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2D86A6D7" w14:textId="083D8970" w:rsidR="006C3B97" w:rsidRPr="006C3B97" w:rsidRDefault="00463771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1</w:t>
      </w:r>
      <w:r w:rsidR="00BF6593">
        <w:rPr>
          <w:b/>
          <w:sz w:val="48"/>
          <w:szCs w:val="44"/>
        </w:rPr>
        <w:t>5</w:t>
      </w:r>
      <w:r w:rsidR="00675B04">
        <w:rPr>
          <w:b/>
          <w:sz w:val="48"/>
          <w:szCs w:val="44"/>
        </w:rPr>
        <w:t xml:space="preserve"> сентября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371DFE0F" w:rsidR="003843CA" w:rsidRDefault="006A4CB7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Очно+онлайн</w:t>
      </w:r>
    </w:p>
    <w:p w14:paraId="2CE69261" w14:textId="77777777" w:rsidR="006C3B97" w:rsidRDefault="006C3B97" w:rsidP="00600C84">
      <w:pPr>
        <w:spacing w:line="480" w:lineRule="exact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39F7C32E" w14:textId="3FB78BEA" w:rsidR="002633C0" w:rsidRDefault="00BF6593" w:rsidP="00AE4052">
      <w:pPr>
        <w:spacing w:before="240" w:line="480" w:lineRule="exact"/>
        <w:ind w:left="142"/>
        <w:contextualSpacing/>
        <w:jc w:val="center"/>
        <w:rPr>
          <w:b/>
          <w:sz w:val="36"/>
          <w:szCs w:val="28"/>
        </w:rPr>
      </w:pPr>
      <w:r>
        <w:rPr>
          <w:b/>
          <w:spacing w:val="-6"/>
          <w:sz w:val="36"/>
          <w:szCs w:val="28"/>
        </w:rPr>
        <w:t>Д.э.н., проф., гл.</w:t>
      </w:r>
      <w:r w:rsidR="00463771" w:rsidRPr="00463771">
        <w:rPr>
          <w:b/>
          <w:spacing w:val="-6"/>
          <w:sz w:val="36"/>
          <w:szCs w:val="28"/>
        </w:rPr>
        <w:t>н.с. лаборатории комплексного исследования социального и эколого-экономического развития регионов</w:t>
      </w:r>
    </w:p>
    <w:p w14:paraId="33D54AEB" w14:textId="77777777" w:rsidR="00675B04" w:rsidRPr="002633C0" w:rsidRDefault="00675B04" w:rsidP="00AE4052">
      <w:pPr>
        <w:spacing w:before="240" w:line="480" w:lineRule="exact"/>
        <w:ind w:left="142"/>
        <w:contextualSpacing/>
        <w:jc w:val="center"/>
        <w:rPr>
          <w:b/>
          <w:bCs/>
          <w:kern w:val="36"/>
          <w:sz w:val="40"/>
          <w:szCs w:val="40"/>
        </w:rPr>
      </w:pPr>
    </w:p>
    <w:p w14:paraId="18A7DD1C" w14:textId="45C06C7C" w:rsidR="00675B04" w:rsidRDefault="00BF6593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  <w:r w:rsidRPr="00BF6593">
        <w:rPr>
          <w:b/>
          <w:spacing w:val="-6"/>
          <w:sz w:val="70"/>
          <w:szCs w:val="70"/>
        </w:rPr>
        <w:t>Замятин</w:t>
      </w:r>
      <w:r>
        <w:rPr>
          <w:b/>
          <w:spacing w:val="-6"/>
          <w:sz w:val="70"/>
          <w:szCs w:val="70"/>
        </w:rPr>
        <w:t>ой</w:t>
      </w:r>
      <w:r w:rsidRPr="00BF6593">
        <w:rPr>
          <w:b/>
          <w:spacing w:val="-6"/>
          <w:sz w:val="70"/>
          <w:szCs w:val="70"/>
        </w:rPr>
        <w:t xml:space="preserve"> Маргарит</w:t>
      </w:r>
      <w:r>
        <w:rPr>
          <w:b/>
          <w:spacing w:val="-6"/>
          <w:sz w:val="70"/>
          <w:szCs w:val="70"/>
        </w:rPr>
        <w:t>ы</w:t>
      </w:r>
      <w:r w:rsidRPr="00BF6593">
        <w:rPr>
          <w:b/>
          <w:spacing w:val="-6"/>
          <w:sz w:val="70"/>
          <w:szCs w:val="70"/>
        </w:rPr>
        <w:t xml:space="preserve"> Федоровн</w:t>
      </w:r>
      <w:r>
        <w:rPr>
          <w:b/>
          <w:spacing w:val="-6"/>
          <w:sz w:val="70"/>
          <w:szCs w:val="70"/>
        </w:rPr>
        <w:t>ы</w:t>
      </w:r>
    </w:p>
    <w:p w14:paraId="79B4EE3C" w14:textId="66C5F028" w:rsidR="006C3B97" w:rsidRDefault="006C3B97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6EC6DCA5" w:rsidR="006C3B97" w:rsidRDefault="006C3B97" w:rsidP="00D334B7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BF6593" w:rsidRPr="00BF6593">
        <w:rPr>
          <w:b/>
          <w:spacing w:val="-6"/>
          <w:sz w:val="48"/>
          <w:szCs w:val="72"/>
        </w:rPr>
        <w:t>Условия и факторы устойчивого развития российских регионов</w:t>
      </w:r>
      <w:r w:rsidR="00E53552" w:rsidRPr="00060C88">
        <w:rPr>
          <w:b/>
          <w:spacing w:val="-6"/>
          <w:sz w:val="48"/>
          <w:szCs w:val="72"/>
        </w:rPr>
        <w:t>»</w:t>
      </w:r>
    </w:p>
    <w:p w14:paraId="0857893D" w14:textId="3F57AB59" w:rsidR="00675B04" w:rsidRDefault="00675B04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14:paraId="21555CE3" w14:textId="77777777" w:rsidR="00463771" w:rsidRDefault="00463771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14:paraId="3AB6EC4C" w14:textId="77777777" w:rsidR="00FA4829" w:rsidRDefault="00FA4829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54C3B12D" w14:textId="77777777" w:rsidR="00BF6593" w:rsidRPr="00C07AB3" w:rsidRDefault="00BF6593" w:rsidP="00BF6593">
      <w:pPr>
        <w:rPr>
          <w:sz w:val="28"/>
          <w:szCs w:val="28"/>
        </w:rPr>
      </w:pPr>
    </w:p>
    <w:p w14:paraId="7270FB96" w14:textId="77777777" w:rsidR="00BF6593" w:rsidRDefault="00BF6593" w:rsidP="00BF6593">
      <w:pPr>
        <w:rPr>
          <w:sz w:val="28"/>
          <w:szCs w:val="28"/>
        </w:rPr>
      </w:pPr>
      <w:r w:rsidRPr="00C07AB3">
        <w:rPr>
          <w:sz w:val="28"/>
          <w:szCs w:val="28"/>
        </w:rPr>
        <w:t>1. Эколого-экономическая сбалансированность как принцип устойчивого развития регионов</w:t>
      </w:r>
    </w:p>
    <w:p w14:paraId="4623C21C" w14:textId="77777777" w:rsidR="00BF6593" w:rsidRPr="00C07AB3" w:rsidRDefault="00BF6593" w:rsidP="00BF6593">
      <w:pPr>
        <w:rPr>
          <w:sz w:val="28"/>
          <w:szCs w:val="28"/>
        </w:rPr>
      </w:pPr>
    </w:p>
    <w:p w14:paraId="7370AD70" w14:textId="77777777" w:rsidR="00BF6593" w:rsidRDefault="00BF6593" w:rsidP="00BF6593">
      <w:pPr>
        <w:rPr>
          <w:sz w:val="28"/>
          <w:szCs w:val="28"/>
        </w:rPr>
      </w:pPr>
      <w:r w:rsidRPr="00C07AB3">
        <w:rPr>
          <w:sz w:val="28"/>
          <w:szCs w:val="28"/>
        </w:rPr>
        <w:t>2. Традиционные и новые условия и факторы устойчивого развития регионов</w:t>
      </w:r>
    </w:p>
    <w:p w14:paraId="2A163212" w14:textId="77777777" w:rsidR="00BF6593" w:rsidRPr="00C07AB3" w:rsidRDefault="00BF6593" w:rsidP="00BF6593">
      <w:pPr>
        <w:rPr>
          <w:sz w:val="28"/>
          <w:szCs w:val="28"/>
        </w:rPr>
      </w:pPr>
      <w:bookmarkStart w:id="0" w:name="_GoBack"/>
      <w:bookmarkEnd w:id="0"/>
    </w:p>
    <w:p w14:paraId="44BA9CF2" w14:textId="77777777" w:rsidR="00BF6593" w:rsidRPr="00C07AB3" w:rsidRDefault="00BF6593" w:rsidP="00BF6593">
      <w:pPr>
        <w:rPr>
          <w:sz w:val="28"/>
          <w:szCs w:val="28"/>
        </w:rPr>
      </w:pPr>
      <w:r w:rsidRPr="00C07AB3">
        <w:rPr>
          <w:sz w:val="28"/>
          <w:szCs w:val="28"/>
        </w:rPr>
        <w:t>3. Устойчивое развитие регионов: реальность и возможности</w:t>
      </w:r>
    </w:p>
    <w:p w14:paraId="245E43D3" w14:textId="787668D3" w:rsidR="007A06E4" w:rsidRDefault="007A06E4" w:rsidP="00675B04">
      <w:pPr>
        <w:pStyle w:val="a6"/>
        <w:autoSpaceDE w:val="0"/>
        <w:autoSpaceDN w:val="0"/>
        <w:adjustRightInd w:val="0"/>
        <w:ind w:left="709"/>
        <w:rPr>
          <w:bCs/>
        </w:rPr>
      </w:pPr>
    </w:p>
    <w:p w14:paraId="35E0E51F" w14:textId="77777777" w:rsidR="006C3B97" w:rsidRPr="005B3E74" w:rsidRDefault="006C3B97" w:rsidP="00B66461">
      <w:pPr>
        <w:spacing w:line="220" w:lineRule="exact"/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85F4C" w14:textId="77777777" w:rsidR="00292DAA" w:rsidRDefault="00292DAA" w:rsidP="00B5365E">
      <w:r>
        <w:separator/>
      </w:r>
    </w:p>
  </w:endnote>
  <w:endnote w:type="continuationSeparator" w:id="0">
    <w:p w14:paraId="7BAD745B" w14:textId="77777777" w:rsidR="00292DAA" w:rsidRDefault="00292DAA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28AE4" w14:textId="77777777" w:rsidR="00292DAA" w:rsidRDefault="00292DAA" w:rsidP="00B5365E">
      <w:r>
        <w:separator/>
      </w:r>
    </w:p>
  </w:footnote>
  <w:footnote w:type="continuationSeparator" w:id="0">
    <w:p w14:paraId="69F9DF3C" w14:textId="77777777" w:rsidR="00292DAA" w:rsidRDefault="00292DAA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C4133"/>
    <w:multiLevelType w:val="hybridMultilevel"/>
    <w:tmpl w:val="ADE46F5A"/>
    <w:lvl w:ilvl="0" w:tplc="A64C4440">
      <w:start w:val="1"/>
      <w:numFmt w:val="decimal"/>
      <w:lvlText w:val="%1."/>
      <w:lvlJc w:val="left"/>
      <w:pPr>
        <w:ind w:left="1416" w:hanging="69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EB1E96"/>
    <w:multiLevelType w:val="multilevel"/>
    <w:tmpl w:val="F1D66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4B85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0C88"/>
    <w:rsid w:val="00062A3C"/>
    <w:rsid w:val="0006340E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33C0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2DAA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0005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3771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569B6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112D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D2177"/>
    <w:rsid w:val="005E4310"/>
    <w:rsid w:val="005E68ED"/>
    <w:rsid w:val="005F2A31"/>
    <w:rsid w:val="005F305A"/>
    <w:rsid w:val="005F472E"/>
    <w:rsid w:val="00600C84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75B04"/>
    <w:rsid w:val="00684B94"/>
    <w:rsid w:val="006A0EBB"/>
    <w:rsid w:val="006A22FD"/>
    <w:rsid w:val="006A4CB7"/>
    <w:rsid w:val="006A6DCE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258"/>
    <w:rsid w:val="007127DE"/>
    <w:rsid w:val="0071537A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06E4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8F7028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50A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7DE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4052"/>
    <w:rsid w:val="00AE603E"/>
    <w:rsid w:val="00AF1519"/>
    <w:rsid w:val="00AF159F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66461"/>
    <w:rsid w:val="00B74A29"/>
    <w:rsid w:val="00B82745"/>
    <w:rsid w:val="00B8460F"/>
    <w:rsid w:val="00B8501F"/>
    <w:rsid w:val="00B873DE"/>
    <w:rsid w:val="00B914C4"/>
    <w:rsid w:val="00B929E2"/>
    <w:rsid w:val="00B95302"/>
    <w:rsid w:val="00B9619B"/>
    <w:rsid w:val="00B9759D"/>
    <w:rsid w:val="00BA1C00"/>
    <w:rsid w:val="00BA4639"/>
    <w:rsid w:val="00BA6B19"/>
    <w:rsid w:val="00BA6E67"/>
    <w:rsid w:val="00BA7454"/>
    <w:rsid w:val="00BD751D"/>
    <w:rsid w:val="00BE0ECD"/>
    <w:rsid w:val="00BE3839"/>
    <w:rsid w:val="00BE4484"/>
    <w:rsid w:val="00BF07BB"/>
    <w:rsid w:val="00BF3FAF"/>
    <w:rsid w:val="00BF5F4F"/>
    <w:rsid w:val="00BF6593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D5A53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34B7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8210F"/>
    <w:rsid w:val="00D909CD"/>
    <w:rsid w:val="00D922A4"/>
    <w:rsid w:val="00D948C6"/>
    <w:rsid w:val="00D95936"/>
    <w:rsid w:val="00DA5470"/>
    <w:rsid w:val="00DC0B7F"/>
    <w:rsid w:val="00DC1E92"/>
    <w:rsid w:val="00DC250B"/>
    <w:rsid w:val="00DC31EB"/>
    <w:rsid w:val="00DD1CE9"/>
    <w:rsid w:val="00DD294E"/>
    <w:rsid w:val="00DD3FA1"/>
    <w:rsid w:val="00DD4A60"/>
    <w:rsid w:val="00DE036D"/>
    <w:rsid w:val="00DE086E"/>
    <w:rsid w:val="00DE5F6B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E5A4E"/>
    <w:rsid w:val="00EF1B37"/>
    <w:rsid w:val="00EF2778"/>
    <w:rsid w:val="00EF295D"/>
    <w:rsid w:val="00EF34F1"/>
    <w:rsid w:val="00EF50EB"/>
    <w:rsid w:val="00EF7D9F"/>
    <w:rsid w:val="00F0045E"/>
    <w:rsid w:val="00F04D6A"/>
    <w:rsid w:val="00F05777"/>
    <w:rsid w:val="00F126FF"/>
    <w:rsid w:val="00F20610"/>
    <w:rsid w:val="00F22A51"/>
    <w:rsid w:val="00F31D0E"/>
    <w:rsid w:val="00F31EAE"/>
    <w:rsid w:val="00F3510B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0B93"/>
    <w:rsid w:val="00F94A71"/>
    <w:rsid w:val="00F97454"/>
    <w:rsid w:val="00FA31F5"/>
    <w:rsid w:val="00FA3605"/>
    <w:rsid w:val="00FA4829"/>
    <w:rsid w:val="00FA5752"/>
    <w:rsid w:val="00FC27C1"/>
    <w:rsid w:val="00FC5A10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link w:val="12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  <w:style w:type="paragraph" w:customStyle="1" w:styleId="ac">
    <w:name w:val="Таб_тек"/>
    <w:basedOn w:val="a"/>
    <w:link w:val="ad"/>
    <w:autoRedefine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ad">
    <w:name w:val="Таб_тек Знак"/>
    <w:link w:val="ac"/>
    <w:locked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12">
    <w:name w:val="Абзац 1 Знак Знак"/>
    <w:link w:val="11"/>
    <w:rsid w:val="00F0577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EAFC-B18E-49EC-9410-874A721A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2025-08-20T12:39:00Z</cp:lastPrinted>
  <dcterms:created xsi:type="dcterms:W3CDTF">2025-09-02T09:28:00Z</dcterms:created>
  <dcterms:modified xsi:type="dcterms:W3CDTF">2025-09-02T09:29:00Z</dcterms:modified>
</cp:coreProperties>
</file>