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5A26C2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3</w:t>
      </w:r>
      <w:r w:rsidR="00544397">
        <w:rPr>
          <w:b/>
          <w:spacing w:val="-6"/>
          <w:sz w:val="48"/>
          <w:szCs w:val="48"/>
        </w:rPr>
        <w:t xml:space="preserve"> </w:t>
      </w:r>
      <w:r w:rsidR="00C30951">
        <w:rPr>
          <w:b/>
          <w:spacing w:val="-6"/>
          <w:sz w:val="48"/>
          <w:szCs w:val="48"/>
        </w:rPr>
        <w:t>а</w:t>
      </w:r>
      <w:r>
        <w:rPr>
          <w:b/>
          <w:spacing w:val="-6"/>
          <w:sz w:val="48"/>
          <w:szCs w:val="48"/>
        </w:rPr>
        <w:t>преля</w:t>
      </w:r>
      <w:r w:rsidR="00C30951">
        <w:rPr>
          <w:b/>
          <w:spacing w:val="-6"/>
          <w:sz w:val="48"/>
          <w:szCs w:val="48"/>
        </w:rPr>
        <w:t xml:space="preserve"> 2023 г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850B3">
        <w:rPr>
          <w:b/>
          <w:spacing w:val="-6"/>
          <w:sz w:val="36"/>
          <w:szCs w:val="48"/>
        </w:rPr>
        <w:t>О</w:t>
      </w:r>
      <w:r w:rsidR="00CF38D0">
        <w:rPr>
          <w:b/>
          <w:spacing w:val="-6"/>
          <w:sz w:val="36"/>
          <w:szCs w:val="48"/>
        </w:rPr>
        <w:t>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5A26C2" w:rsidRDefault="00912BEA" w:rsidP="005A26C2">
      <w:pPr>
        <w:jc w:val="center"/>
        <w:rPr>
          <w:b/>
          <w:spacing w:val="-6"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5A26C2" w:rsidRPr="005A26C2">
        <w:rPr>
          <w:b/>
          <w:spacing w:val="-6"/>
          <w:sz w:val="56"/>
          <w:szCs w:val="56"/>
        </w:rPr>
        <w:t>Применение модели синтеза сети городско</w:t>
      </w:r>
      <w:r w:rsidR="005A26C2">
        <w:rPr>
          <w:b/>
          <w:spacing w:val="-6"/>
          <w:sz w:val="56"/>
          <w:szCs w:val="56"/>
        </w:rPr>
        <w:t>го общественного транспорта</w:t>
      </w:r>
    </w:p>
    <w:p w:rsidR="00E63951" w:rsidRDefault="005A26C2" w:rsidP="005A26C2">
      <w:pPr>
        <w:jc w:val="center"/>
        <w:rPr>
          <w:b/>
          <w:bCs/>
          <w:sz w:val="56"/>
          <w:szCs w:val="56"/>
        </w:rPr>
      </w:pPr>
      <w:proofErr w:type="gramStart"/>
      <w:r w:rsidRPr="005A26C2">
        <w:rPr>
          <w:b/>
          <w:spacing w:val="-6"/>
          <w:sz w:val="56"/>
          <w:szCs w:val="56"/>
        </w:rPr>
        <w:t>для</w:t>
      </w:r>
      <w:proofErr w:type="gramEnd"/>
      <w:r w:rsidRPr="005A26C2">
        <w:rPr>
          <w:b/>
          <w:spacing w:val="-6"/>
          <w:sz w:val="56"/>
          <w:szCs w:val="56"/>
        </w:rPr>
        <w:t xml:space="preserve"> оптимизации распределения пассажиропотоков по видам передвижений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A26C2" w:rsidRPr="005A26C2" w:rsidRDefault="00C850B3" w:rsidP="005A26C2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К</w:t>
      </w:r>
      <w:r w:rsidR="007019D2" w:rsidRPr="007019D2">
        <w:rPr>
          <w:b/>
          <w:bCs/>
          <w:kern w:val="36"/>
          <w:sz w:val="36"/>
          <w:szCs w:val="36"/>
        </w:rPr>
        <w:t>.</w:t>
      </w:r>
      <w:r w:rsidR="005A26C2">
        <w:rPr>
          <w:b/>
          <w:bCs/>
          <w:kern w:val="36"/>
          <w:sz w:val="36"/>
          <w:szCs w:val="36"/>
        </w:rPr>
        <w:t>т</w:t>
      </w:r>
      <w:r w:rsidR="00E242D0">
        <w:rPr>
          <w:b/>
          <w:bCs/>
          <w:kern w:val="36"/>
          <w:sz w:val="36"/>
          <w:szCs w:val="36"/>
        </w:rPr>
        <w:t>.н.</w:t>
      </w:r>
      <w:r w:rsidR="007019D2" w:rsidRPr="007019D2">
        <w:rPr>
          <w:b/>
          <w:bCs/>
          <w:kern w:val="36"/>
          <w:sz w:val="36"/>
          <w:szCs w:val="36"/>
        </w:rPr>
        <w:t>,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="005A26C2" w:rsidRPr="005A26C2">
        <w:rPr>
          <w:b/>
          <w:bCs/>
          <w:kern w:val="36"/>
          <w:sz w:val="36"/>
          <w:szCs w:val="36"/>
        </w:rPr>
        <w:t xml:space="preserve">зав. лабораторией математического моделирования </w:t>
      </w:r>
    </w:p>
    <w:p w:rsidR="005A26C2" w:rsidRDefault="005A26C2" w:rsidP="005A26C2">
      <w:pPr>
        <w:jc w:val="center"/>
        <w:rPr>
          <w:b/>
          <w:bCs/>
          <w:kern w:val="36"/>
          <w:sz w:val="36"/>
          <w:szCs w:val="36"/>
        </w:rPr>
      </w:pPr>
      <w:proofErr w:type="gramStart"/>
      <w:r w:rsidRPr="005A26C2">
        <w:rPr>
          <w:b/>
          <w:bCs/>
          <w:kern w:val="36"/>
          <w:sz w:val="36"/>
          <w:szCs w:val="36"/>
        </w:rPr>
        <w:t>функционально</w:t>
      </w:r>
      <w:proofErr w:type="gramEnd"/>
      <w:r w:rsidRPr="005A26C2">
        <w:rPr>
          <w:b/>
          <w:bCs/>
          <w:kern w:val="36"/>
          <w:sz w:val="36"/>
          <w:szCs w:val="36"/>
        </w:rPr>
        <w:t>-пространственного</w:t>
      </w:r>
      <w:r>
        <w:rPr>
          <w:b/>
          <w:bCs/>
          <w:kern w:val="36"/>
          <w:sz w:val="36"/>
          <w:szCs w:val="36"/>
        </w:rPr>
        <w:t xml:space="preserve"> </w:t>
      </w:r>
      <w:r w:rsidRPr="005A26C2">
        <w:rPr>
          <w:b/>
          <w:bCs/>
          <w:kern w:val="36"/>
          <w:sz w:val="36"/>
          <w:szCs w:val="36"/>
        </w:rPr>
        <w:t>развития городов</w:t>
      </w:r>
    </w:p>
    <w:p w:rsidR="00C850B3" w:rsidRDefault="005A26C2" w:rsidP="005A26C2">
      <w:pPr>
        <w:jc w:val="center"/>
        <w:rPr>
          <w:b/>
          <w:spacing w:val="-6"/>
          <w:sz w:val="96"/>
          <w:szCs w:val="72"/>
        </w:rPr>
      </w:pPr>
      <w:r w:rsidRPr="005A26C2">
        <w:rPr>
          <w:b/>
          <w:bCs/>
          <w:kern w:val="36"/>
          <w:sz w:val="36"/>
          <w:szCs w:val="36"/>
        </w:rPr>
        <w:t xml:space="preserve">   </w:t>
      </w:r>
      <w:r>
        <w:rPr>
          <w:b/>
          <w:spacing w:val="-6"/>
          <w:sz w:val="96"/>
          <w:szCs w:val="72"/>
        </w:rPr>
        <w:t>Лосин</w:t>
      </w:r>
    </w:p>
    <w:p w:rsidR="0076073F" w:rsidRDefault="005A26C2" w:rsidP="00E23F32">
      <w:pPr>
        <w:jc w:val="center"/>
        <w:rPr>
          <w:b/>
          <w:spacing w:val="-6"/>
          <w:sz w:val="72"/>
          <w:szCs w:val="72"/>
        </w:rPr>
      </w:pPr>
      <w:r w:rsidRPr="005A26C2">
        <w:rPr>
          <w:b/>
          <w:spacing w:val="-6"/>
          <w:sz w:val="72"/>
          <w:szCs w:val="72"/>
        </w:rPr>
        <w:t>Леонид Андреевич</w:t>
      </w:r>
    </w:p>
    <w:p w:rsidR="00C850B3" w:rsidRPr="0076073F" w:rsidRDefault="00C850B3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 xml:space="preserve">Вопросы для </w:t>
      </w:r>
      <w:r w:rsidR="00C30951">
        <w:rPr>
          <w:b/>
          <w:bCs/>
          <w:kern w:val="36"/>
          <w:sz w:val="28"/>
          <w:szCs w:val="28"/>
        </w:rPr>
        <w:t>обсуждения по теме</w:t>
      </w:r>
      <w:r w:rsidR="005476DA">
        <w:rPr>
          <w:b/>
          <w:bCs/>
          <w:kern w:val="36"/>
          <w:sz w:val="28"/>
          <w:szCs w:val="28"/>
        </w:rPr>
        <w:t xml:space="preserve"> семинара</w:t>
      </w:r>
      <w:r w:rsidRPr="008E0483">
        <w:rPr>
          <w:b/>
          <w:bCs/>
          <w:kern w:val="36"/>
          <w:sz w:val="28"/>
          <w:szCs w:val="28"/>
        </w:rPr>
        <w:t>:</w:t>
      </w:r>
      <w:bookmarkStart w:id="0" w:name="_GoBack"/>
      <w:bookmarkEnd w:id="0"/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5A26C2" w:rsidRPr="000A035B" w:rsidRDefault="005A26C2" w:rsidP="005A26C2">
      <w:pPr>
        <w:pStyle w:val="a6"/>
        <w:numPr>
          <w:ilvl w:val="0"/>
          <w:numId w:val="20"/>
        </w:numPr>
        <w:ind w:left="1429" w:hanging="357"/>
        <w:rPr>
          <w:bCs/>
          <w:szCs w:val="24"/>
        </w:rPr>
      </w:pPr>
      <w:r w:rsidRPr="000A035B">
        <w:rPr>
          <w:bCs/>
          <w:szCs w:val="24"/>
        </w:rPr>
        <w:t>Распределение пассажиропотоков между видами передвижений в городах</w:t>
      </w:r>
    </w:p>
    <w:p w:rsidR="005A26C2" w:rsidRPr="000A035B" w:rsidRDefault="005A26C2" w:rsidP="005A26C2">
      <w:pPr>
        <w:pStyle w:val="a6"/>
        <w:numPr>
          <w:ilvl w:val="0"/>
          <w:numId w:val="20"/>
        </w:numPr>
        <w:ind w:left="1429" w:hanging="357"/>
        <w:rPr>
          <w:bCs/>
          <w:szCs w:val="24"/>
        </w:rPr>
      </w:pPr>
      <w:r w:rsidRPr="000A035B">
        <w:rPr>
          <w:bCs/>
          <w:szCs w:val="24"/>
        </w:rPr>
        <w:t>Модель синтеза сети общественного транспорта как инструмент долгосрочного транспортного планирования</w:t>
      </w:r>
    </w:p>
    <w:p w:rsidR="005A26C2" w:rsidRPr="000A035B" w:rsidRDefault="005A26C2" w:rsidP="005A26C2">
      <w:pPr>
        <w:pStyle w:val="a6"/>
        <w:numPr>
          <w:ilvl w:val="0"/>
          <w:numId w:val="20"/>
        </w:numPr>
        <w:ind w:left="1429" w:hanging="357"/>
        <w:rPr>
          <w:bCs/>
          <w:szCs w:val="24"/>
        </w:rPr>
      </w:pPr>
      <w:r w:rsidRPr="000A035B">
        <w:rPr>
          <w:bCs/>
          <w:szCs w:val="24"/>
        </w:rPr>
        <w:t>Постановка задачи и информационная база исследований</w:t>
      </w:r>
    </w:p>
    <w:p w:rsidR="005A26C2" w:rsidRPr="000A035B" w:rsidRDefault="005A26C2" w:rsidP="005A26C2">
      <w:pPr>
        <w:pStyle w:val="a6"/>
        <w:numPr>
          <w:ilvl w:val="0"/>
          <w:numId w:val="20"/>
        </w:numPr>
        <w:ind w:left="1429" w:hanging="357"/>
        <w:rPr>
          <w:bCs/>
          <w:szCs w:val="24"/>
        </w:rPr>
      </w:pPr>
      <w:r w:rsidRPr="000A035B">
        <w:rPr>
          <w:bCs/>
          <w:szCs w:val="24"/>
        </w:rPr>
        <w:t>Результаты экспериментальных расчетов на примере транспортной системы Санкт-Петербургской агломерации</w:t>
      </w: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3"/>
  </w:num>
  <w:num w:numId="5">
    <w:abstractNumId w:val="1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  <w:num w:numId="12">
    <w:abstractNumId w:val="15"/>
  </w:num>
  <w:num w:numId="13">
    <w:abstractNumId w:val="2"/>
  </w:num>
  <w:num w:numId="14">
    <w:abstractNumId w:val="19"/>
  </w:num>
  <w:num w:numId="15">
    <w:abstractNumId w:val="8"/>
  </w:num>
  <w:num w:numId="16">
    <w:abstractNumId w:val="4"/>
  </w:num>
  <w:num w:numId="17">
    <w:abstractNumId w:val="12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1CF7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09FA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D4574"/>
    <w:rsid w:val="007D59AE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4069C"/>
    <w:rsid w:val="00C51A59"/>
    <w:rsid w:val="00C528B0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7878"/>
    <w:rsid w:val="00E359A9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6EE9-F71E-4048-AED7-16125005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2023-03-03T12:43:00Z</cp:lastPrinted>
  <dcterms:created xsi:type="dcterms:W3CDTF">2023-03-20T07:55:00Z</dcterms:created>
  <dcterms:modified xsi:type="dcterms:W3CDTF">2023-03-20T07:58:00Z</dcterms:modified>
</cp:coreProperties>
</file>