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hyperlink r:id="rId8" w:history="1">
        <w:r w:rsidR="007352F2" w:rsidRPr="002A1C67">
          <w:rPr>
            <w:rStyle w:val="a4"/>
            <w:b/>
            <w:sz w:val="32"/>
            <w:szCs w:val="32"/>
          </w:rPr>
          <w:t>https://iresras.ktalk.ru/wokqpem90w8x</w:t>
        </w:r>
      </w:hyperlink>
      <w:r w:rsidR="00525749">
        <w:rPr>
          <w:b/>
          <w:sz w:val="32"/>
          <w:szCs w:val="32"/>
        </w:rPr>
        <w:t xml:space="preserve"> </w:t>
      </w:r>
      <w:r w:rsidRPr="006567A7">
        <w:rPr>
          <w:sz w:val="32"/>
          <w:szCs w:val="32"/>
        </w:rPr>
        <w:br/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Default="007352F2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211EAB">
        <w:rPr>
          <w:b/>
          <w:spacing w:val="-6"/>
          <w:sz w:val="48"/>
          <w:szCs w:val="48"/>
        </w:rPr>
        <w:t>7</w:t>
      </w:r>
      <w:r w:rsidR="003E1614">
        <w:rPr>
          <w:b/>
          <w:spacing w:val="-6"/>
          <w:sz w:val="48"/>
          <w:szCs w:val="48"/>
        </w:rPr>
        <w:t xml:space="preserve"> </w:t>
      </w:r>
      <w:r w:rsidR="009E3F26">
        <w:rPr>
          <w:b/>
          <w:spacing w:val="-6"/>
          <w:sz w:val="48"/>
          <w:szCs w:val="48"/>
        </w:rPr>
        <w:t>но</w:t>
      </w:r>
      <w:r w:rsidR="003B33FD">
        <w:rPr>
          <w:b/>
          <w:spacing w:val="-6"/>
          <w:sz w:val="48"/>
          <w:szCs w:val="48"/>
        </w:rPr>
        <w:t>я</w:t>
      </w:r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9C4A4C" w:rsidRPr="009C4A4C" w:rsidRDefault="009C4A4C" w:rsidP="00C5560D">
      <w:pPr>
        <w:jc w:val="center"/>
        <w:rPr>
          <w:b/>
          <w:spacing w:val="-6"/>
          <w:sz w:val="36"/>
          <w:szCs w:val="48"/>
        </w:rPr>
      </w:pPr>
      <w:r w:rsidRPr="009C4A4C">
        <w:rPr>
          <w:b/>
          <w:spacing w:val="-6"/>
          <w:sz w:val="36"/>
          <w:szCs w:val="48"/>
        </w:rPr>
        <w:t>в смешанном режиме</w:t>
      </w:r>
    </w:p>
    <w:p w:rsidR="003E1614" w:rsidRDefault="007352F2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8"/>
        </w:rPr>
        <w:t>с</w:t>
      </w:r>
      <w:r w:rsidR="003E1614" w:rsidRPr="009B34B3">
        <w:rPr>
          <w:spacing w:val="-6"/>
          <w:sz w:val="36"/>
          <w:szCs w:val="48"/>
        </w:rPr>
        <w:t>остоится</w:t>
      </w:r>
      <w:r>
        <w:rPr>
          <w:spacing w:val="-6"/>
          <w:sz w:val="36"/>
          <w:szCs w:val="48"/>
        </w:rPr>
        <w:t xml:space="preserve"> </w:t>
      </w:r>
      <w:r w:rsidR="003E1614" w:rsidRPr="009B34B3">
        <w:rPr>
          <w:spacing w:val="-6"/>
          <w:sz w:val="36"/>
          <w:szCs w:val="40"/>
        </w:rPr>
        <w:t>теоретико-методологическ</w:t>
      </w:r>
      <w:r w:rsidR="00806F70">
        <w:rPr>
          <w:spacing w:val="-6"/>
          <w:sz w:val="36"/>
          <w:szCs w:val="40"/>
        </w:rPr>
        <w:t>ий</w:t>
      </w:r>
      <w:r w:rsidR="003E1614">
        <w:rPr>
          <w:spacing w:val="-6"/>
          <w:sz w:val="36"/>
          <w:szCs w:val="40"/>
        </w:rPr>
        <w:t xml:space="preserve"> </w:t>
      </w:r>
      <w:r w:rsidR="003E1614" w:rsidRPr="009B34B3">
        <w:rPr>
          <w:spacing w:val="-6"/>
          <w:sz w:val="36"/>
          <w:szCs w:val="40"/>
        </w:rPr>
        <w:t>семинар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 на тему</w:t>
      </w:r>
      <w:r w:rsidRPr="009B34B3">
        <w:rPr>
          <w:spacing w:val="-6"/>
          <w:sz w:val="36"/>
          <w:szCs w:val="40"/>
        </w:rPr>
        <w:t>:</w:t>
      </w:r>
    </w:p>
    <w:p w:rsidR="00E63951" w:rsidRPr="009E3F26" w:rsidRDefault="003E1614" w:rsidP="003E1614">
      <w:pPr>
        <w:jc w:val="center"/>
        <w:rPr>
          <w:b/>
          <w:bCs/>
          <w:sz w:val="56"/>
          <w:szCs w:val="56"/>
        </w:rPr>
      </w:pPr>
      <w:r w:rsidRPr="009E3F26">
        <w:rPr>
          <w:b/>
          <w:spacing w:val="-6"/>
          <w:sz w:val="52"/>
          <w:szCs w:val="56"/>
        </w:rPr>
        <w:t xml:space="preserve"> </w:t>
      </w:r>
      <w:r w:rsidR="00912BEA" w:rsidRPr="009E3F26">
        <w:rPr>
          <w:b/>
          <w:spacing w:val="-6"/>
          <w:sz w:val="52"/>
          <w:szCs w:val="56"/>
        </w:rPr>
        <w:t>«</w:t>
      </w:r>
      <w:r w:rsidR="00806F70" w:rsidRPr="00806F70">
        <w:rPr>
          <w:b/>
          <w:spacing w:val="-6"/>
          <w:sz w:val="52"/>
          <w:szCs w:val="56"/>
        </w:rPr>
        <w:t>Современные условия формирования трудового потенциала муниципальных образований</w:t>
      </w:r>
      <w:r w:rsidR="0044187F" w:rsidRPr="009E3F26">
        <w:rPr>
          <w:b/>
          <w:bCs/>
          <w:sz w:val="56"/>
          <w:szCs w:val="56"/>
        </w:rPr>
        <w:t>»</w:t>
      </w:r>
      <w:r w:rsidR="00EA6D58" w:rsidRPr="009E3F26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4C1A4E" w:rsidRPr="00613CE9" w:rsidRDefault="004C1A4E" w:rsidP="007B628F">
      <w:pPr>
        <w:jc w:val="center"/>
        <w:rPr>
          <w:b/>
          <w:spacing w:val="-6"/>
          <w:sz w:val="4"/>
          <w:szCs w:val="16"/>
        </w:rPr>
      </w:pP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765E" w:rsidRDefault="007352F2" w:rsidP="003E1614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9E3F26">
        <w:rPr>
          <w:b/>
          <w:bCs/>
          <w:kern w:val="36"/>
          <w:sz w:val="36"/>
          <w:szCs w:val="36"/>
        </w:rPr>
        <w:t xml:space="preserve">.э.н., </w:t>
      </w:r>
      <w:r w:rsidR="00806F70">
        <w:rPr>
          <w:b/>
          <w:bCs/>
          <w:kern w:val="36"/>
          <w:sz w:val="36"/>
          <w:szCs w:val="36"/>
        </w:rPr>
        <w:t>ст</w:t>
      </w:r>
      <w:r w:rsidR="009E3F26">
        <w:rPr>
          <w:b/>
          <w:bCs/>
          <w:kern w:val="36"/>
          <w:sz w:val="36"/>
          <w:szCs w:val="36"/>
        </w:rPr>
        <w:t>.н.с.</w:t>
      </w:r>
      <w:r w:rsidR="00C13C4D">
        <w:rPr>
          <w:b/>
          <w:bCs/>
          <w:kern w:val="36"/>
          <w:sz w:val="36"/>
          <w:szCs w:val="36"/>
        </w:rPr>
        <w:t xml:space="preserve"> </w:t>
      </w:r>
      <w:r w:rsidRPr="003E1614">
        <w:rPr>
          <w:b/>
          <w:bCs/>
          <w:kern w:val="36"/>
          <w:sz w:val="36"/>
          <w:szCs w:val="36"/>
        </w:rPr>
        <w:t>лаборатории</w:t>
      </w:r>
      <w:r>
        <w:rPr>
          <w:b/>
          <w:bCs/>
          <w:kern w:val="36"/>
          <w:sz w:val="36"/>
          <w:szCs w:val="36"/>
        </w:rPr>
        <w:t xml:space="preserve"> </w:t>
      </w:r>
      <w:r w:rsidR="00806F70" w:rsidRPr="00806F70">
        <w:rPr>
          <w:b/>
          <w:bCs/>
          <w:kern w:val="36"/>
          <w:sz w:val="36"/>
          <w:szCs w:val="36"/>
        </w:rPr>
        <w:t>комплексного исследования социального и эколого-экономического развития регионов</w:t>
      </w:r>
    </w:p>
    <w:p w:rsidR="007352F2" w:rsidRPr="007352F2" w:rsidRDefault="007352F2" w:rsidP="00EF34F1">
      <w:pPr>
        <w:jc w:val="center"/>
        <w:rPr>
          <w:b/>
          <w:spacing w:val="-6"/>
          <w:sz w:val="12"/>
          <w:szCs w:val="16"/>
        </w:rPr>
      </w:pPr>
    </w:p>
    <w:p w:rsidR="001E7A80" w:rsidRPr="00806F70" w:rsidRDefault="001E7A80" w:rsidP="001E7A80">
      <w:pPr>
        <w:jc w:val="center"/>
        <w:rPr>
          <w:b/>
          <w:spacing w:val="-6"/>
          <w:sz w:val="70"/>
          <w:szCs w:val="70"/>
        </w:rPr>
      </w:pPr>
      <w:bookmarkStart w:id="0" w:name="_GoBack"/>
      <w:r w:rsidRPr="00806F70">
        <w:rPr>
          <w:b/>
          <w:spacing w:val="-6"/>
          <w:sz w:val="70"/>
          <w:szCs w:val="70"/>
        </w:rPr>
        <w:t>Анна Николаевна</w:t>
      </w:r>
    </w:p>
    <w:bookmarkEnd w:id="0"/>
    <w:p w:rsidR="00806F70" w:rsidRPr="00806F70" w:rsidRDefault="00806F70" w:rsidP="00EF34F1">
      <w:pPr>
        <w:jc w:val="center"/>
        <w:rPr>
          <w:b/>
          <w:spacing w:val="-6"/>
          <w:sz w:val="72"/>
          <w:szCs w:val="72"/>
        </w:rPr>
      </w:pPr>
      <w:r w:rsidRPr="00806F70">
        <w:rPr>
          <w:b/>
          <w:spacing w:val="-6"/>
          <w:sz w:val="72"/>
          <w:szCs w:val="72"/>
        </w:rPr>
        <w:t>Леонтьева</w:t>
      </w:r>
    </w:p>
    <w:p w:rsidR="001E765E" w:rsidRDefault="001E765E" w:rsidP="00B5365E">
      <w:pPr>
        <w:jc w:val="center"/>
        <w:rPr>
          <w:bCs/>
          <w:i/>
          <w:kern w:val="36"/>
          <w:sz w:val="28"/>
          <w:szCs w:val="28"/>
        </w:rPr>
      </w:pPr>
    </w:p>
    <w:p w:rsidR="00D0793F" w:rsidRDefault="00B5365E" w:rsidP="00B5365E">
      <w:pPr>
        <w:jc w:val="center"/>
        <w:rPr>
          <w:bCs/>
          <w:i/>
          <w:kern w:val="36"/>
          <w:sz w:val="32"/>
          <w:szCs w:val="28"/>
        </w:rPr>
      </w:pPr>
      <w:r w:rsidRPr="007352F2">
        <w:rPr>
          <w:bCs/>
          <w:i/>
          <w:kern w:val="36"/>
          <w:sz w:val="32"/>
          <w:szCs w:val="28"/>
        </w:rPr>
        <w:t xml:space="preserve">Вопросы </w:t>
      </w:r>
      <w:r w:rsidR="001E7A80">
        <w:rPr>
          <w:bCs/>
          <w:i/>
          <w:kern w:val="36"/>
          <w:sz w:val="32"/>
          <w:szCs w:val="28"/>
        </w:rPr>
        <w:t>для обсуждения</w:t>
      </w:r>
      <w:r w:rsidR="001E7A80" w:rsidRPr="007352F2">
        <w:rPr>
          <w:bCs/>
          <w:i/>
          <w:kern w:val="36"/>
          <w:sz w:val="32"/>
          <w:szCs w:val="28"/>
        </w:rPr>
        <w:t xml:space="preserve"> </w:t>
      </w:r>
      <w:r w:rsidRPr="007352F2">
        <w:rPr>
          <w:bCs/>
          <w:i/>
          <w:kern w:val="36"/>
          <w:sz w:val="32"/>
          <w:szCs w:val="28"/>
        </w:rPr>
        <w:t>по теме</w:t>
      </w:r>
      <w:r w:rsidR="00676228">
        <w:rPr>
          <w:bCs/>
          <w:i/>
          <w:kern w:val="36"/>
          <w:sz w:val="32"/>
          <w:szCs w:val="28"/>
        </w:rPr>
        <w:t>:</w:t>
      </w:r>
    </w:p>
    <w:p w:rsidR="00676228" w:rsidRPr="00676228" w:rsidRDefault="00676228" w:rsidP="00B5365E">
      <w:pPr>
        <w:jc w:val="center"/>
        <w:rPr>
          <w:bCs/>
          <w:i/>
          <w:kern w:val="36"/>
          <w:sz w:val="12"/>
          <w:szCs w:val="16"/>
        </w:rPr>
      </w:pPr>
    </w:p>
    <w:p w:rsidR="00806F70" w:rsidRPr="00726E73" w:rsidRDefault="00806F70" w:rsidP="00806F70">
      <w:pPr>
        <w:pStyle w:val="a6"/>
        <w:numPr>
          <w:ilvl w:val="0"/>
          <w:numId w:val="27"/>
        </w:numPr>
        <w:spacing w:after="160"/>
        <w:ind w:left="714" w:hanging="357"/>
      </w:pPr>
      <w:r w:rsidRPr="00726E73">
        <w:t>Трудовой потенциал как составляющая социально-экономического потенциала муниципального образования.</w:t>
      </w:r>
    </w:p>
    <w:p w:rsidR="00806F70" w:rsidRPr="00726E73" w:rsidRDefault="00806F70" w:rsidP="00806F70">
      <w:pPr>
        <w:pStyle w:val="a6"/>
        <w:numPr>
          <w:ilvl w:val="0"/>
          <w:numId w:val="27"/>
        </w:numPr>
        <w:spacing w:after="160"/>
        <w:ind w:left="714" w:hanging="357"/>
      </w:pPr>
      <w:r w:rsidRPr="00726E73">
        <w:t>Анализ условий формирования трудового потенциала муниципальных образований на примере Ленинградской области.</w:t>
      </w:r>
    </w:p>
    <w:p w:rsidR="00806F70" w:rsidRPr="00726E73" w:rsidRDefault="00806F70" w:rsidP="00806F70">
      <w:pPr>
        <w:pStyle w:val="a6"/>
        <w:numPr>
          <w:ilvl w:val="0"/>
          <w:numId w:val="27"/>
        </w:numPr>
        <w:spacing w:after="160"/>
        <w:ind w:left="714" w:hanging="357"/>
      </w:pPr>
      <w:r w:rsidRPr="00726E73">
        <w:t>Подходы к разработке системы мониторинга трудового потенциала муниципальных образований.</w:t>
      </w:r>
    </w:p>
    <w:p w:rsidR="007352F2" w:rsidRPr="00D0793F" w:rsidRDefault="007352F2" w:rsidP="00B5365E">
      <w:pPr>
        <w:jc w:val="center"/>
        <w:rPr>
          <w:bCs/>
          <w:i/>
          <w:kern w:val="36"/>
          <w:sz w:val="14"/>
          <w:szCs w:val="28"/>
        </w:rPr>
      </w:pP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B9" w:rsidRDefault="001826B9" w:rsidP="00B5365E">
      <w:r>
        <w:separator/>
      </w:r>
    </w:p>
  </w:endnote>
  <w:endnote w:type="continuationSeparator" w:id="0">
    <w:p w:rsidR="001826B9" w:rsidRDefault="001826B9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B9" w:rsidRDefault="001826B9" w:rsidP="00B5365E">
      <w:r>
        <w:separator/>
      </w:r>
    </w:p>
  </w:footnote>
  <w:footnote w:type="continuationSeparator" w:id="0">
    <w:p w:rsidR="001826B9" w:rsidRDefault="001826B9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741C8"/>
    <w:multiLevelType w:val="hybridMultilevel"/>
    <w:tmpl w:val="DFB0F158"/>
    <w:lvl w:ilvl="0" w:tplc="DB44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9"/>
  </w:num>
  <w:num w:numId="5">
    <w:abstractNumId w:val="2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21"/>
  </w:num>
  <w:num w:numId="13">
    <w:abstractNumId w:val="3"/>
  </w:num>
  <w:num w:numId="14">
    <w:abstractNumId w:val="25"/>
  </w:num>
  <w:num w:numId="15">
    <w:abstractNumId w:val="10"/>
  </w:num>
  <w:num w:numId="16">
    <w:abstractNumId w:val="5"/>
  </w:num>
  <w:num w:numId="17">
    <w:abstractNumId w:val="17"/>
  </w:num>
  <w:num w:numId="18">
    <w:abstractNumId w:val="9"/>
  </w:num>
  <w:num w:numId="19">
    <w:abstractNumId w:val="24"/>
  </w:num>
  <w:num w:numId="20">
    <w:abstractNumId w:val="15"/>
  </w:num>
  <w:num w:numId="21">
    <w:abstractNumId w:val="11"/>
  </w:num>
  <w:num w:numId="22">
    <w:abstractNumId w:val="16"/>
  </w:num>
  <w:num w:numId="23">
    <w:abstractNumId w:val="26"/>
  </w:num>
  <w:num w:numId="24">
    <w:abstractNumId w:val="1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93262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26B9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1E7A80"/>
    <w:rsid w:val="00211EAB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108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234C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749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5F472E"/>
    <w:rsid w:val="006021BC"/>
    <w:rsid w:val="00606002"/>
    <w:rsid w:val="00606511"/>
    <w:rsid w:val="00607AF3"/>
    <w:rsid w:val="00613CE9"/>
    <w:rsid w:val="00625C0F"/>
    <w:rsid w:val="00626106"/>
    <w:rsid w:val="006273E3"/>
    <w:rsid w:val="00627A2F"/>
    <w:rsid w:val="00633F91"/>
    <w:rsid w:val="00642E3C"/>
    <w:rsid w:val="006440ED"/>
    <w:rsid w:val="0065040E"/>
    <w:rsid w:val="00653D47"/>
    <w:rsid w:val="006567A7"/>
    <w:rsid w:val="006573B3"/>
    <w:rsid w:val="006678CF"/>
    <w:rsid w:val="00671EB7"/>
    <w:rsid w:val="00676228"/>
    <w:rsid w:val="006A6DCE"/>
    <w:rsid w:val="006B7326"/>
    <w:rsid w:val="006B7581"/>
    <w:rsid w:val="006C0DC1"/>
    <w:rsid w:val="006C5B10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52F2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6F70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389E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C4A4C"/>
    <w:rsid w:val="009D0923"/>
    <w:rsid w:val="009D2765"/>
    <w:rsid w:val="009D2863"/>
    <w:rsid w:val="009D34C2"/>
    <w:rsid w:val="009E15AC"/>
    <w:rsid w:val="009E1C88"/>
    <w:rsid w:val="009E3F26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CF7424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0326F"/>
    <w:rsid w:val="00F31EAE"/>
    <w:rsid w:val="00F512BA"/>
    <w:rsid w:val="00F61D44"/>
    <w:rsid w:val="00F67B68"/>
    <w:rsid w:val="00F76772"/>
    <w:rsid w:val="00F93913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EF8B-7B7E-43DB-90EB-4BD6DBD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2023-11-09T07:13:00Z</cp:lastPrinted>
  <dcterms:created xsi:type="dcterms:W3CDTF">2023-11-14T13:31:00Z</dcterms:created>
  <dcterms:modified xsi:type="dcterms:W3CDTF">2023-11-14T13:37:00Z</dcterms:modified>
</cp:coreProperties>
</file>