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E242D0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20</w:t>
      </w:r>
      <w:r w:rsidR="00544397">
        <w:rPr>
          <w:b/>
          <w:spacing w:val="-6"/>
          <w:sz w:val="48"/>
          <w:szCs w:val="48"/>
        </w:rPr>
        <w:t xml:space="preserve"> </w:t>
      </w:r>
      <w:r w:rsidR="00C30951">
        <w:rPr>
          <w:b/>
          <w:spacing w:val="-6"/>
          <w:sz w:val="48"/>
          <w:szCs w:val="48"/>
        </w:rPr>
        <w:t>марта 2023 г</w:t>
      </w:r>
      <w:r w:rsidR="009B019E" w:rsidRPr="0098582D">
        <w:rPr>
          <w:b/>
          <w:spacing w:val="-6"/>
          <w:sz w:val="48"/>
          <w:szCs w:val="48"/>
        </w:rPr>
        <w:t xml:space="preserve"> </w:t>
      </w:r>
      <w:r w:rsidR="00E478E7" w:rsidRPr="0098582D">
        <w:rPr>
          <w:b/>
          <w:spacing w:val="-6"/>
          <w:sz w:val="48"/>
          <w:szCs w:val="48"/>
        </w:rPr>
        <w:t xml:space="preserve">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CF38D0" w:rsidRDefault="00263344" w:rsidP="00BA1C00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 w:rsidR="00D3533F">
        <w:rPr>
          <w:b/>
          <w:spacing w:val="-6"/>
          <w:sz w:val="36"/>
          <w:szCs w:val="48"/>
        </w:rPr>
        <w:t>о</w:t>
      </w:r>
      <w:r w:rsidR="00CF38D0">
        <w:rPr>
          <w:b/>
          <w:spacing w:val="-6"/>
          <w:sz w:val="36"/>
          <w:szCs w:val="48"/>
        </w:rPr>
        <w:t>нлайн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proofErr w:type="gramStart"/>
      <w:r w:rsidRPr="009B34B3">
        <w:rPr>
          <w:spacing w:val="-6"/>
          <w:sz w:val="36"/>
          <w:szCs w:val="48"/>
        </w:rPr>
        <w:t>состоится</w:t>
      </w:r>
      <w:proofErr w:type="gramEnd"/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Pr="002E40D3" w:rsidRDefault="00E242D0" w:rsidP="002E40D3">
      <w:pPr>
        <w:jc w:val="center"/>
        <w:rPr>
          <w:spacing w:val="-6"/>
          <w:sz w:val="36"/>
          <w:szCs w:val="40"/>
        </w:rPr>
      </w:pPr>
      <w:proofErr w:type="gramStart"/>
      <w:r>
        <w:rPr>
          <w:spacing w:val="-6"/>
          <w:sz w:val="36"/>
          <w:szCs w:val="40"/>
        </w:rPr>
        <w:t>по</w:t>
      </w:r>
      <w:proofErr w:type="gramEnd"/>
      <w:r>
        <w:rPr>
          <w:spacing w:val="-6"/>
          <w:sz w:val="36"/>
          <w:szCs w:val="40"/>
        </w:rPr>
        <w:t xml:space="preserve"> региональной экономике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E63951" w:rsidRDefault="00912BEA" w:rsidP="008E0483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E242D0" w:rsidRPr="00E242D0">
        <w:rPr>
          <w:b/>
          <w:spacing w:val="-6"/>
          <w:sz w:val="56"/>
          <w:szCs w:val="56"/>
        </w:rPr>
        <w:t>Проектный подход к комплексному развитию культурного сегмента социального сектора экономики региона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F305A" w:rsidRDefault="00C928EA" w:rsidP="008E0483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bookmarkStart w:id="0" w:name="_GoBack"/>
      <w:bookmarkEnd w:id="0"/>
      <w:r w:rsidR="007019D2" w:rsidRPr="007019D2">
        <w:rPr>
          <w:b/>
          <w:bCs/>
          <w:kern w:val="36"/>
          <w:sz w:val="36"/>
          <w:szCs w:val="36"/>
        </w:rPr>
        <w:t>.</w:t>
      </w:r>
      <w:r w:rsidR="00E242D0">
        <w:rPr>
          <w:b/>
          <w:bCs/>
          <w:kern w:val="36"/>
          <w:sz w:val="36"/>
          <w:szCs w:val="36"/>
        </w:rPr>
        <w:t>ф.н.</w:t>
      </w:r>
      <w:r w:rsidR="007019D2" w:rsidRPr="007019D2">
        <w:rPr>
          <w:b/>
          <w:bCs/>
          <w:kern w:val="36"/>
          <w:sz w:val="36"/>
          <w:szCs w:val="36"/>
        </w:rPr>
        <w:t>,</w:t>
      </w:r>
      <w:r w:rsidR="0076073F">
        <w:rPr>
          <w:b/>
          <w:bCs/>
          <w:kern w:val="36"/>
          <w:sz w:val="36"/>
          <w:szCs w:val="36"/>
        </w:rPr>
        <w:t xml:space="preserve"> </w:t>
      </w:r>
      <w:r w:rsidR="00E242D0">
        <w:rPr>
          <w:b/>
          <w:bCs/>
          <w:kern w:val="36"/>
          <w:sz w:val="36"/>
          <w:szCs w:val="36"/>
        </w:rPr>
        <w:t>ст</w:t>
      </w:r>
      <w:r w:rsidR="00EA6D58">
        <w:rPr>
          <w:b/>
          <w:bCs/>
          <w:kern w:val="36"/>
          <w:sz w:val="36"/>
          <w:szCs w:val="36"/>
        </w:rPr>
        <w:t>.н.с.</w:t>
      </w:r>
      <w:r w:rsidR="007019D2" w:rsidRPr="007019D2">
        <w:rPr>
          <w:b/>
          <w:bCs/>
          <w:kern w:val="36"/>
          <w:sz w:val="36"/>
          <w:szCs w:val="36"/>
        </w:rPr>
        <w:t xml:space="preserve"> </w:t>
      </w:r>
      <w:r w:rsidR="0076073F" w:rsidRPr="0076073F">
        <w:rPr>
          <w:b/>
          <w:bCs/>
          <w:kern w:val="36"/>
          <w:sz w:val="36"/>
          <w:szCs w:val="36"/>
        </w:rPr>
        <w:t>лаборатории</w:t>
      </w:r>
      <w:r w:rsidR="0076073F">
        <w:rPr>
          <w:b/>
          <w:bCs/>
          <w:kern w:val="36"/>
          <w:sz w:val="36"/>
          <w:szCs w:val="36"/>
        </w:rPr>
        <w:t xml:space="preserve"> </w:t>
      </w:r>
      <w:r w:rsidR="008E0483" w:rsidRPr="008E0483">
        <w:rPr>
          <w:b/>
          <w:bCs/>
          <w:kern w:val="36"/>
          <w:sz w:val="36"/>
          <w:szCs w:val="36"/>
        </w:rPr>
        <w:t>комплексного исследования</w:t>
      </w:r>
      <w:r w:rsidR="008E0483">
        <w:rPr>
          <w:b/>
          <w:bCs/>
          <w:kern w:val="36"/>
          <w:sz w:val="36"/>
          <w:szCs w:val="36"/>
        </w:rPr>
        <w:t xml:space="preserve"> </w:t>
      </w:r>
      <w:r w:rsidR="00C30951">
        <w:rPr>
          <w:b/>
          <w:bCs/>
          <w:kern w:val="36"/>
          <w:sz w:val="36"/>
          <w:szCs w:val="36"/>
        </w:rPr>
        <w:t>пространственного</w:t>
      </w:r>
      <w:r w:rsidR="008E0483">
        <w:rPr>
          <w:b/>
          <w:bCs/>
          <w:kern w:val="36"/>
          <w:sz w:val="36"/>
          <w:szCs w:val="36"/>
        </w:rPr>
        <w:t xml:space="preserve"> </w:t>
      </w:r>
      <w:r w:rsidR="008E0483" w:rsidRPr="008E0483">
        <w:rPr>
          <w:b/>
          <w:bCs/>
          <w:kern w:val="36"/>
          <w:sz w:val="36"/>
          <w:szCs w:val="36"/>
        </w:rPr>
        <w:t>развития регионов</w:t>
      </w:r>
    </w:p>
    <w:p w:rsidR="0076073F" w:rsidRPr="0076073F" w:rsidRDefault="0076073F" w:rsidP="0076073F">
      <w:pPr>
        <w:jc w:val="center"/>
        <w:rPr>
          <w:b/>
          <w:spacing w:val="-6"/>
          <w:sz w:val="2"/>
          <w:szCs w:val="72"/>
        </w:rPr>
      </w:pPr>
    </w:p>
    <w:p w:rsidR="0076073F" w:rsidRDefault="00E242D0" w:rsidP="0076073F">
      <w:pPr>
        <w:jc w:val="center"/>
        <w:rPr>
          <w:b/>
          <w:spacing w:val="-6"/>
          <w:sz w:val="96"/>
          <w:szCs w:val="72"/>
        </w:rPr>
      </w:pPr>
      <w:r>
        <w:rPr>
          <w:b/>
          <w:spacing w:val="-6"/>
          <w:sz w:val="96"/>
          <w:szCs w:val="72"/>
        </w:rPr>
        <w:t>Васильев</w:t>
      </w:r>
    </w:p>
    <w:p w:rsidR="00E23F32" w:rsidRDefault="00E242D0" w:rsidP="00E23F32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Игорь Григорьевич</w:t>
      </w:r>
    </w:p>
    <w:p w:rsidR="0076073F" w:rsidRPr="0076073F" w:rsidRDefault="0076073F" w:rsidP="00E23F32">
      <w:pPr>
        <w:jc w:val="center"/>
        <w:rPr>
          <w:b/>
          <w:spacing w:val="-6"/>
          <w:sz w:val="18"/>
          <w:szCs w:val="18"/>
        </w:rPr>
      </w:pPr>
    </w:p>
    <w:p w:rsidR="000D3435" w:rsidRDefault="008E0483" w:rsidP="00C65326">
      <w:pPr>
        <w:jc w:val="center"/>
        <w:rPr>
          <w:b/>
          <w:bCs/>
          <w:kern w:val="36"/>
          <w:sz w:val="28"/>
          <w:szCs w:val="28"/>
        </w:rPr>
      </w:pPr>
      <w:r w:rsidRPr="008E0483">
        <w:rPr>
          <w:b/>
          <w:bCs/>
          <w:kern w:val="36"/>
          <w:sz w:val="28"/>
          <w:szCs w:val="28"/>
        </w:rPr>
        <w:t xml:space="preserve">Вопросы для </w:t>
      </w:r>
      <w:r w:rsidR="00C30951">
        <w:rPr>
          <w:b/>
          <w:bCs/>
          <w:kern w:val="36"/>
          <w:sz w:val="28"/>
          <w:szCs w:val="28"/>
        </w:rPr>
        <w:t>обсуждения по теме</w:t>
      </w:r>
      <w:r w:rsidRPr="008E0483">
        <w:rPr>
          <w:b/>
          <w:bCs/>
          <w:kern w:val="36"/>
          <w:sz w:val="28"/>
          <w:szCs w:val="28"/>
        </w:rPr>
        <w:t>:</w:t>
      </w:r>
    </w:p>
    <w:p w:rsidR="008E0483" w:rsidRDefault="008E0483" w:rsidP="00C65326">
      <w:pPr>
        <w:jc w:val="center"/>
        <w:rPr>
          <w:b/>
          <w:bCs/>
          <w:kern w:val="36"/>
          <w:sz w:val="28"/>
          <w:szCs w:val="28"/>
        </w:rPr>
      </w:pPr>
    </w:p>
    <w:p w:rsidR="00E242D0" w:rsidRPr="00E242D0" w:rsidRDefault="00E242D0" w:rsidP="00E242D0">
      <w:pPr>
        <w:pStyle w:val="a6"/>
        <w:numPr>
          <w:ilvl w:val="0"/>
          <w:numId w:val="19"/>
        </w:numPr>
      </w:pPr>
      <w:r w:rsidRPr="00E242D0">
        <w:t>Нормативно-правовые основы проектного подхода к развитию культурного сегмента социального сектора экономики региона</w:t>
      </w:r>
    </w:p>
    <w:p w:rsidR="00E242D0" w:rsidRPr="00E242D0" w:rsidRDefault="00E242D0" w:rsidP="00E242D0">
      <w:pPr>
        <w:pStyle w:val="a6"/>
        <w:numPr>
          <w:ilvl w:val="0"/>
          <w:numId w:val="19"/>
        </w:numPr>
      </w:pPr>
      <w:r w:rsidRPr="00E242D0">
        <w:t>Особенности проектного подхода к развитию культурного сегмента социального сектора</w:t>
      </w:r>
    </w:p>
    <w:p w:rsidR="00E242D0" w:rsidRPr="00E242D0" w:rsidRDefault="00E242D0" w:rsidP="00E242D0">
      <w:pPr>
        <w:pStyle w:val="a6"/>
        <w:numPr>
          <w:ilvl w:val="0"/>
          <w:numId w:val="19"/>
        </w:numPr>
      </w:pPr>
      <w:r w:rsidRPr="00E242D0">
        <w:t>Проектирование изменений инфраструктуры в культурном сегменте социального сектора</w:t>
      </w:r>
    </w:p>
    <w:p w:rsidR="00E242D0" w:rsidRPr="00E242D0" w:rsidRDefault="00E242D0" w:rsidP="00E242D0">
      <w:pPr>
        <w:pStyle w:val="a6"/>
        <w:numPr>
          <w:ilvl w:val="0"/>
          <w:numId w:val="19"/>
        </w:numPr>
      </w:pPr>
      <w:r w:rsidRPr="00E242D0">
        <w:t>Планирование институциональных изменений в культурном сегменте социального сектора</w:t>
      </w:r>
    </w:p>
    <w:p w:rsidR="00C30951" w:rsidRDefault="00C30951" w:rsidP="00EA6D58">
      <w:pPr>
        <w:ind w:left="709"/>
      </w:pP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4"/>
  </w:num>
  <w:num w:numId="13">
    <w:abstractNumId w:val="2"/>
  </w:num>
  <w:num w:numId="14">
    <w:abstractNumId w:val="18"/>
  </w:num>
  <w:num w:numId="15">
    <w:abstractNumId w:val="8"/>
  </w:num>
  <w:num w:numId="16">
    <w:abstractNumId w:val="4"/>
  </w:num>
  <w:num w:numId="17">
    <w:abstractNumId w:val="11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5643"/>
    <w:rsid w:val="005B0E8E"/>
    <w:rsid w:val="005B1183"/>
    <w:rsid w:val="005B5E39"/>
    <w:rsid w:val="005F305A"/>
    <w:rsid w:val="006021BC"/>
    <w:rsid w:val="00606002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409FA"/>
    <w:rsid w:val="007415CC"/>
    <w:rsid w:val="00742F68"/>
    <w:rsid w:val="0076073F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D4574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3FAF"/>
    <w:rsid w:val="00C111B2"/>
    <w:rsid w:val="00C12658"/>
    <w:rsid w:val="00C15822"/>
    <w:rsid w:val="00C16437"/>
    <w:rsid w:val="00C21E0C"/>
    <w:rsid w:val="00C3000F"/>
    <w:rsid w:val="00C30951"/>
    <w:rsid w:val="00C4069C"/>
    <w:rsid w:val="00C51A59"/>
    <w:rsid w:val="00C528B0"/>
    <w:rsid w:val="00C65326"/>
    <w:rsid w:val="00C70450"/>
    <w:rsid w:val="00C717FD"/>
    <w:rsid w:val="00C759C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3533F"/>
    <w:rsid w:val="00D44782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7878"/>
    <w:rsid w:val="00E359A9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FBB3-D90C-4571-9A77-7DED8994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2023-03-03T12:43:00Z</cp:lastPrinted>
  <dcterms:created xsi:type="dcterms:W3CDTF">2023-03-03T12:39:00Z</dcterms:created>
  <dcterms:modified xsi:type="dcterms:W3CDTF">2023-03-03T12:55:00Z</dcterms:modified>
</cp:coreProperties>
</file>