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1B3" w:rsidRDefault="00A131B3" w:rsidP="00A52153">
      <w:pPr>
        <w:jc w:val="center"/>
        <w:outlineLvl w:val="0"/>
        <w:rPr>
          <w:b/>
        </w:rPr>
      </w:pPr>
    </w:p>
    <w:p w:rsidR="00A52153" w:rsidRDefault="00A52153" w:rsidP="00A52153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864573" cy="396240"/>
            <wp:effectExtent l="0" t="0" r="0" b="381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23" cy="4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53" w:rsidRPr="00DB3642" w:rsidRDefault="00A52153" w:rsidP="00A52153">
      <w:pPr>
        <w:jc w:val="center"/>
        <w:rPr>
          <w:sz w:val="8"/>
          <w:szCs w:val="8"/>
        </w:rPr>
      </w:pPr>
    </w:p>
    <w:p w:rsidR="00A52153" w:rsidRPr="009A56FD" w:rsidRDefault="00A52153" w:rsidP="00A52153">
      <w:pPr>
        <w:jc w:val="center"/>
      </w:pPr>
      <w:r>
        <w:t>МИНИСТЕРСТВО НАУКИ И ВЫСШЕГО ОБРАЗОВАНИЯ РОССИЙСКОЙ ФЕДЕРАЦИИ</w:t>
      </w:r>
    </w:p>
    <w:p w:rsidR="00A52153" w:rsidRPr="00957358" w:rsidRDefault="00A52153" w:rsidP="00A52153">
      <w:pPr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A52153" w:rsidRDefault="00A52153" w:rsidP="00A52153">
      <w:pPr>
        <w:jc w:val="center"/>
      </w:pPr>
    </w:p>
    <w:p w:rsidR="00A52153" w:rsidRDefault="00A52153" w:rsidP="00A52153">
      <w:pPr>
        <w:jc w:val="center"/>
      </w:pPr>
      <w:r w:rsidRPr="009A56FD">
        <w:t>ФЕДЕРАЛЬНОЕ ГОСУДАРСТВЕННОЕ БЮДЖЕТНОЕ УЧРЕЖДЕНИЕ НАУКИ</w:t>
      </w:r>
    </w:p>
    <w:p w:rsidR="00A52153" w:rsidRPr="009876E6" w:rsidRDefault="00A52153" w:rsidP="00A52153">
      <w:pPr>
        <w:pStyle w:val="1"/>
        <w:spacing w:before="120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A52153" w:rsidRPr="003810C9" w:rsidRDefault="00A52153" w:rsidP="00A52153">
      <w:pPr>
        <w:rPr>
          <w:sz w:val="8"/>
          <w:szCs w:val="8"/>
        </w:rPr>
      </w:pPr>
    </w:p>
    <w:p w:rsidR="00A52153" w:rsidRPr="003810C9" w:rsidRDefault="00A52153" w:rsidP="00A52153">
      <w:pPr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5444A3" w:rsidRPr="00DF0890" w:rsidRDefault="00292EDF" w:rsidP="005444A3">
      <w:pPr>
        <w:jc w:val="right"/>
        <w:rPr>
          <w:b/>
          <w:sz w:val="32"/>
          <w:szCs w:val="32"/>
        </w:rPr>
      </w:pPr>
      <w:r w:rsidRPr="00DF0890">
        <w:rPr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C6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913021" w:rsidRPr="0027118A" w:rsidRDefault="00913021" w:rsidP="00C22232">
      <w:pPr>
        <w:jc w:val="center"/>
        <w:rPr>
          <w:b/>
          <w:caps/>
          <w:sz w:val="18"/>
          <w:szCs w:val="28"/>
        </w:rPr>
      </w:pPr>
    </w:p>
    <w:p w:rsidR="00C22232" w:rsidRPr="00B34EAE" w:rsidRDefault="00C22232" w:rsidP="00C22232">
      <w:pPr>
        <w:jc w:val="center"/>
        <w:rPr>
          <w:sz w:val="16"/>
          <w:szCs w:val="16"/>
        </w:rPr>
      </w:pPr>
      <w:r>
        <w:rPr>
          <w:b/>
          <w:caps/>
          <w:sz w:val="28"/>
          <w:szCs w:val="28"/>
        </w:rPr>
        <w:t>повестка дня</w:t>
      </w:r>
    </w:p>
    <w:p w:rsidR="00C22232" w:rsidRPr="00B34EAE" w:rsidRDefault="00C22232" w:rsidP="00C22232">
      <w:pPr>
        <w:jc w:val="center"/>
        <w:rPr>
          <w:sz w:val="30"/>
          <w:szCs w:val="30"/>
        </w:rPr>
      </w:pPr>
      <w:r>
        <w:rPr>
          <w:sz w:val="30"/>
          <w:szCs w:val="30"/>
        </w:rPr>
        <w:t>з</w:t>
      </w:r>
      <w:r w:rsidRPr="00B34EAE">
        <w:rPr>
          <w:sz w:val="30"/>
          <w:szCs w:val="30"/>
        </w:rPr>
        <w:t xml:space="preserve">аседания </w:t>
      </w:r>
    </w:p>
    <w:p w:rsidR="00C22232" w:rsidRPr="00B34EAE" w:rsidRDefault="00C22232" w:rsidP="00C22232">
      <w:pPr>
        <w:spacing w:line="276" w:lineRule="auto"/>
        <w:jc w:val="center"/>
        <w:rPr>
          <w:sz w:val="30"/>
          <w:szCs w:val="30"/>
        </w:rPr>
      </w:pPr>
      <w:r w:rsidRPr="00B34EAE">
        <w:rPr>
          <w:sz w:val="30"/>
          <w:szCs w:val="30"/>
        </w:rPr>
        <w:t>Ученого совета</w:t>
      </w:r>
    </w:p>
    <w:p w:rsidR="00C22232" w:rsidRDefault="00C22232" w:rsidP="00C2223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«1</w:t>
      </w:r>
      <w:r w:rsidR="00286780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286780">
        <w:rPr>
          <w:sz w:val="28"/>
          <w:szCs w:val="28"/>
        </w:rPr>
        <w:t>июн</w:t>
      </w:r>
      <w:r>
        <w:rPr>
          <w:sz w:val="28"/>
          <w:szCs w:val="28"/>
        </w:rPr>
        <w:t>я 2023 г</w:t>
      </w:r>
    </w:p>
    <w:p w:rsidR="00C22232" w:rsidRDefault="00C22232" w:rsidP="00C2223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12.30</w:t>
      </w:r>
    </w:p>
    <w:p w:rsidR="00C22232" w:rsidRDefault="00286780" w:rsidP="00C2223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смешанный формат участия</w:t>
      </w:r>
    </w:p>
    <w:p w:rsidR="00B94D26" w:rsidRPr="00905AD8" w:rsidRDefault="00B94D26" w:rsidP="002B224A">
      <w:pPr>
        <w:spacing w:line="276" w:lineRule="auto"/>
        <w:jc w:val="center"/>
        <w:rPr>
          <w:sz w:val="16"/>
          <w:szCs w:val="16"/>
        </w:rPr>
      </w:pPr>
    </w:p>
    <w:p w:rsidR="00286780" w:rsidRDefault="00286780" w:rsidP="00AC637F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</w:t>
      </w:r>
      <w:r w:rsidR="00944C9C">
        <w:rPr>
          <w:sz w:val="28"/>
          <w:szCs w:val="28"/>
        </w:rPr>
        <w:t>П</w:t>
      </w:r>
      <w:r>
        <w:rPr>
          <w:sz w:val="28"/>
          <w:szCs w:val="28"/>
        </w:rPr>
        <w:t>рограммы научных исследований лаборатори</w:t>
      </w:r>
      <w:r w:rsidR="00761BD6">
        <w:rPr>
          <w:sz w:val="28"/>
          <w:szCs w:val="28"/>
        </w:rPr>
        <w:t>и</w:t>
      </w:r>
      <w:r>
        <w:rPr>
          <w:sz w:val="28"/>
          <w:szCs w:val="28"/>
        </w:rPr>
        <w:t xml:space="preserve"> теоретической экономики </w:t>
      </w:r>
      <w:r w:rsidR="00944C9C">
        <w:rPr>
          <w:sz w:val="28"/>
          <w:szCs w:val="28"/>
        </w:rPr>
        <w:t xml:space="preserve">и </w:t>
      </w:r>
      <w:r>
        <w:rPr>
          <w:sz w:val="28"/>
          <w:szCs w:val="28"/>
        </w:rPr>
        <w:t>регионального управления на 2023-202</w:t>
      </w:r>
      <w:r w:rsidR="00036B3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 xml:space="preserve"> и последующий период</w:t>
      </w:r>
      <w:r w:rsidR="00952DF1">
        <w:rPr>
          <w:sz w:val="28"/>
          <w:szCs w:val="28"/>
        </w:rPr>
        <w:t>.</w:t>
      </w:r>
    </w:p>
    <w:p w:rsidR="00286780" w:rsidRDefault="00286780" w:rsidP="00286780">
      <w:pPr>
        <w:pStyle w:val="a3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Докладчик: д</w:t>
      </w:r>
      <w:r w:rsidRPr="00286780">
        <w:rPr>
          <w:b/>
          <w:sz w:val="28"/>
          <w:szCs w:val="28"/>
        </w:rPr>
        <w:t>.э.н., проф.,</w:t>
      </w:r>
      <w:r>
        <w:rPr>
          <w:b/>
          <w:sz w:val="28"/>
          <w:szCs w:val="28"/>
        </w:rPr>
        <w:t xml:space="preserve"> </w:t>
      </w:r>
      <w:r w:rsidRPr="00286780">
        <w:rPr>
          <w:b/>
          <w:sz w:val="28"/>
          <w:szCs w:val="28"/>
        </w:rPr>
        <w:t>зав. лабораторией</w:t>
      </w:r>
      <w:r>
        <w:rPr>
          <w:b/>
          <w:sz w:val="28"/>
          <w:szCs w:val="28"/>
        </w:rPr>
        <w:t xml:space="preserve"> </w:t>
      </w:r>
      <w:r w:rsidRPr="00286780">
        <w:rPr>
          <w:b/>
          <w:sz w:val="28"/>
          <w:szCs w:val="28"/>
        </w:rPr>
        <w:t>теоретической экономики и</w:t>
      </w:r>
      <w:r>
        <w:rPr>
          <w:b/>
          <w:sz w:val="28"/>
          <w:szCs w:val="28"/>
        </w:rPr>
        <w:t xml:space="preserve"> </w:t>
      </w:r>
      <w:r w:rsidRPr="00286780">
        <w:rPr>
          <w:b/>
          <w:sz w:val="28"/>
          <w:szCs w:val="28"/>
        </w:rPr>
        <w:t>регионального управления</w:t>
      </w:r>
      <w:r>
        <w:rPr>
          <w:b/>
          <w:sz w:val="28"/>
          <w:szCs w:val="28"/>
        </w:rPr>
        <w:t xml:space="preserve"> </w:t>
      </w:r>
      <w:r w:rsidRPr="00286780">
        <w:rPr>
          <w:b/>
          <w:sz w:val="28"/>
          <w:szCs w:val="28"/>
        </w:rPr>
        <w:t>Богачев</w:t>
      </w:r>
      <w:r>
        <w:rPr>
          <w:b/>
          <w:sz w:val="28"/>
          <w:szCs w:val="28"/>
        </w:rPr>
        <w:t xml:space="preserve"> </w:t>
      </w:r>
      <w:r w:rsidRPr="00286780">
        <w:rPr>
          <w:b/>
          <w:sz w:val="28"/>
          <w:szCs w:val="28"/>
        </w:rPr>
        <w:t>Виктор Фомич</w:t>
      </w:r>
    </w:p>
    <w:p w:rsidR="00286780" w:rsidRDefault="00286780" w:rsidP="00286780">
      <w:pPr>
        <w:pStyle w:val="a3"/>
        <w:tabs>
          <w:tab w:val="left" w:pos="1134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286780">
        <w:rPr>
          <w:b/>
          <w:sz w:val="28"/>
          <w:szCs w:val="28"/>
        </w:rPr>
        <w:t xml:space="preserve"> Рецензенты:</w:t>
      </w:r>
      <w:r>
        <w:rPr>
          <w:b/>
          <w:sz w:val="28"/>
          <w:szCs w:val="28"/>
        </w:rPr>
        <w:t xml:space="preserve"> </w:t>
      </w:r>
    </w:p>
    <w:p w:rsidR="00286780" w:rsidRPr="008E028E" w:rsidRDefault="00286780" w:rsidP="00286780">
      <w:pPr>
        <w:pStyle w:val="a3"/>
        <w:tabs>
          <w:tab w:val="left" w:pos="1134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286780">
        <w:rPr>
          <w:b/>
          <w:sz w:val="28"/>
          <w:szCs w:val="28"/>
        </w:rPr>
        <w:t>.э.н., проф.</w:t>
      </w:r>
      <w:r w:rsidR="0030122E">
        <w:rPr>
          <w:b/>
          <w:sz w:val="28"/>
          <w:szCs w:val="28"/>
        </w:rPr>
        <w:t>,</w:t>
      </w:r>
      <w:r w:rsidRPr="00286780">
        <w:rPr>
          <w:b/>
          <w:sz w:val="28"/>
          <w:szCs w:val="28"/>
        </w:rPr>
        <w:t xml:space="preserve"> руководител</w:t>
      </w:r>
      <w:r w:rsidR="001A046C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</w:t>
      </w:r>
      <w:r w:rsidRPr="00286780">
        <w:rPr>
          <w:b/>
          <w:sz w:val="28"/>
          <w:szCs w:val="28"/>
        </w:rPr>
        <w:t>научного направления</w:t>
      </w:r>
      <w:r>
        <w:rPr>
          <w:b/>
          <w:sz w:val="28"/>
          <w:szCs w:val="28"/>
        </w:rPr>
        <w:t xml:space="preserve"> </w:t>
      </w:r>
      <w:r w:rsidRPr="00286780">
        <w:rPr>
          <w:b/>
          <w:sz w:val="28"/>
          <w:szCs w:val="28"/>
        </w:rPr>
        <w:t>Кузнецо</w:t>
      </w:r>
      <w:r>
        <w:rPr>
          <w:b/>
          <w:sz w:val="28"/>
          <w:szCs w:val="28"/>
        </w:rPr>
        <w:t xml:space="preserve">в </w:t>
      </w:r>
      <w:r w:rsidRPr="00286780">
        <w:rPr>
          <w:b/>
          <w:sz w:val="28"/>
          <w:szCs w:val="28"/>
        </w:rPr>
        <w:t>Сергей Валентинович</w:t>
      </w:r>
      <w:r w:rsidR="008E028E" w:rsidRPr="008E028E">
        <w:rPr>
          <w:b/>
          <w:sz w:val="28"/>
          <w:szCs w:val="28"/>
        </w:rPr>
        <w:t>;</w:t>
      </w:r>
    </w:p>
    <w:p w:rsidR="00286780" w:rsidRPr="00286780" w:rsidRDefault="00286780" w:rsidP="00286780">
      <w:pPr>
        <w:pStyle w:val="a3"/>
        <w:tabs>
          <w:tab w:val="left" w:pos="1134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286780">
        <w:rPr>
          <w:b/>
          <w:sz w:val="28"/>
          <w:szCs w:val="28"/>
        </w:rPr>
        <w:t>.б.н.,</w:t>
      </w:r>
      <w:r w:rsidR="008E028E" w:rsidRPr="008E028E">
        <w:rPr>
          <w:b/>
          <w:sz w:val="28"/>
          <w:szCs w:val="28"/>
        </w:rPr>
        <w:t xml:space="preserve"> </w:t>
      </w:r>
      <w:r w:rsidR="008E028E">
        <w:rPr>
          <w:b/>
          <w:sz w:val="28"/>
          <w:szCs w:val="28"/>
        </w:rPr>
        <w:t>к.э.н.,</w:t>
      </w:r>
      <w:r w:rsidRPr="00286780">
        <w:rPr>
          <w:b/>
          <w:sz w:val="28"/>
          <w:szCs w:val="28"/>
        </w:rPr>
        <w:t xml:space="preserve"> зав. лабораторией</w:t>
      </w:r>
      <w:r>
        <w:rPr>
          <w:b/>
          <w:sz w:val="28"/>
          <w:szCs w:val="28"/>
        </w:rPr>
        <w:t xml:space="preserve"> </w:t>
      </w:r>
      <w:r w:rsidRPr="00286780">
        <w:rPr>
          <w:b/>
          <w:sz w:val="28"/>
          <w:szCs w:val="28"/>
        </w:rPr>
        <w:t>анализа и моделирования социально-демографических процессов</w:t>
      </w:r>
      <w:r>
        <w:rPr>
          <w:b/>
          <w:sz w:val="28"/>
          <w:szCs w:val="28"/>
        </w:rPr>
        <w:t xml:space="preserve"> </w:t>
      </w:r>
      <w:r w:rsidRPr="00286780">
        <w:rPr>
          <w:b/>
          <w:sz w:val="28"/>
          <w:szCs w:val="28"/>
        </w:rPr>
        <w:t>Сафаров</w:t>
      </w:r>
      <w:r>
        <w:rPr>
          <w:b/>
          <w:sz w:val="28"/>
          <w:szCs w:val="28"/>
        </w:rPr>
        <w:t xml:space="preserve">а </w:t>
      </w:r>
      <w:r w:rsidRPr="00286780">
        <w:rPr>
          <w:b/>
          <w:sz w:val="28"/>
          <w:szCs w:val="28"/>
        </w:rPr>
        <w:t>Гаянэ Левоновна</w:t>
      </w:r>
    </w:p>
    <w:p w:rsidR="00286780" w:rsidRDefault="00286780" w:rsidP="00286780">
      <w:pPr>
        <w:pStyle w:val="a3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286780" w:rsidRDefault="00286780" w:rsidP="00286780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286780">
        <w:rPr>
          <w:sz w:val="28"/>
          <w:szCs w:val="28"/>
        </w:rPr>
        <w:t xml:space="preserve">О подготовке к проведению совместно с Витебским государственным технологическим университетом республики Беларусь </w:t>
      </w:r>
      <w:r>
        <w:rPr>
          <w:sz w:val="28"/>
          <w:szCs w:val="28"/>
        </w:rPr>
        <w:t>в</w:t>
      </w:r>
      <w:r w:rsidRPr="00286780">
        <w:rPr>
          <w:sz w:val="28"/>
          <w:szCs w:val="28"/>
        </w:rPr>
        <w:t>сероссийск</w:t>
      </w:r>
      <w:r>
        <w:rPr>
          <w:sz w:val="28"/>
          <w:szCs w:val="28"/>
        </w:rPr>
        <w:t>ой</w:t>
      </w:r>
      <w:r w:rsidRPr="00286780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 xml:space="preserve">ой </w:t>
      </w:r>
      <w:r w:rsidRPr="00286780">
        <w:rPr>
          <w:sz w:val="28"/>
          <w:szCs w:val="28"/>
        </w:rPr>
        <w:t>конференци</w:t>
      </w:r>
      <w:r>
        <w:rPr>
          <w:sz w:val="28"/>
          <w:szCs w:val="28"/>
        </w:rPr>
        <w:t>и</w:t>
      </w:r>
      <w:r w:rsidRPr="00286780">
        <w:rPr>
          <w:sz w:val="28"/>
          <w:szCs w:val="28"/>
        </w:rPr>
        <w:t xml:space="preserve"> с международным участием на тему: «Развитие теории и механизмов повышения устойчивости, инновационности и конкурентоспособности пространственного развития экономики регионов» 21 июня 2023 г</w:t>
      </w:r>
      <w:r w:rsidR="001A046C">
        <w:rPr>
          <w:sz w:val="28"/>
          <w:szCs w:val="28"/>
        </w:rPr>
        <w:t>.</w:t>
      </w:r>
    </w:p>
    <w:p w:rsidR="001A046C" w:rsidRDefault="001A046C" w:rsidP="001A046C">
      <w:pPr>
        <w:pStyle w:val="a3"/>
        <w:tabs>
          <w:tab w:val="left" w:pos="1134"/>
        </w:tabs>
        <w:spacing w:line="360" w:lineRule="auto"/>
        <w:ind w:left="106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Pr="001A046C">
        <w:rPr>
          <w:b/>
          <w:sz w:val="28"/>
          <w:szCs w:val="28"/>
        </w:rPr>
        <w:t>д.э.н., проф.</w:t>
      </w:r>
      <w:r w:rsidR="00F96E04">
        <w:rPr>
          <w:b/>
          <w:sz w:val="28"/>
          <w:szCs w:val="28"/>
        </w:rPr>
        <w:t>,</w:t>
      </w:r>
      <w:r w:rsidRPr="001A046C">
        <w:rPr>
          <w:b/>
          <w:sz w:val="28"/>
          <w:szCs w:val="28"/>
        </w:rPr>
        <w:t xml:space="preserve"> руководител</w:t>
      </w:r>
      <w:r>
        <w:rPr>
          <w:b/>
          <w:sz w:val="28"/>
          <w:szCs w:val="28"/>
        </w:rPr>
        <w:t>ь</w:t>
      </w:r>
      <w:r w:rsidRPr="001A046C">
        <w:rPr>
          <w:b/>
          <w:sz w:val="28"/>
          <w:szCs w:val="28"/>
        </w:rPr>
        <w:t xml:space="preserve"> научного направления Кузнецов Сергей Валентинович</w:t>
      </w:r>
    </w:p>
    <w:p w:rsidR="001A046C" w:rsidRPr="00521F5F" w:rsidRDefault="001A046C" w:rsidP="001A046C">
      <w:pPr>
        <w:pStyle w:val="a3"/>
        <w:tabs>
          <w:tab w:val="left" w:pos="1134"/>
        </w:tabs>
        <w:spacing w:line="360" w:lineRule="auto"/>
        <w:ind w:left="1069"/>
        <w:jc w:val="both"/>
        <w:rPr>
          <w:sz w:val="22"/>
          <w:szCs w:val="28"/>
        </w:rPr>
      </w:pPr>
    </w:p>
    <w:p w:rsidR="00286780" w:rsidRDefault="00B563DF" w:rsidP="004866B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B563DF">
        <w:rPr>
          <w:sz w:val="28"/>
          <w:szCs w:val="28"/>
        </w:rPr>
        <w:lastRenderedPageBreak/>
        <w:t xml:space="preserve">Утверждение отчета о совместно проведенной с ГУАП 18-19 мая 2023 г </w:t>
      </w:r>
      <w:r w:rsidRPr="00B563DF">
        <w:rPr>
          <w:sz w:val="28"/>
          <w:szCs w:val="28"/>
          <w:lang w:val="en-US"/>
        </w:rPr>
        <w:t>IV</w:t>
      </w:r>
      <w:r w:rsidRPr="00B563DF">
        <w:rPr>
          <w:sz w:val="28"/>
          <w:szCs w:val="28"/>
        </w:rPr>
        <w:t xml:space="preserve"> международной научной конференции «Экономические и социальные тренды</w:t>
      </w:r>
      <w:r>
        <w:rPr>
          <w:sz w:val="28"/>
          <w:szCs w:val="28"/>
        </w:rPr>
        <w:t xml:space="preserve"> </w:t>
      </w:r>
      <w:r w:rsidRPr="00B563DF">
        <w:rPr>
          <w:sz w:val="28"/>
          <w:szCs w:val="28"/>
        </w:rPr>
        <w:t>устойчивого развития современного общества»</w:t>
      </w:r>
    </w:p>
    <w:p w:rsidR="00B563DF" w:rsidRDefault="00B563DF" w:rsidP="00B563DF">
      <w:pPr>
        <w:tabs>
          <w:tab w:val="left" w:pos="1134"/>
        </w:tabs>
        <w:spacing w:line="360" w:lineRule="auto"/>
        <w:ind w:left="10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Докладчики:</w:t>
      </w:r>
    </w:p>
    <w:p w:rsidR="00B563DF" w:rsidRPr="00B563DF" w:rsidRDefault="00B563DF" w:rsidP="00B563DF">
      <w:pPr>
        <w:tabs>
          <w:tab w:val="left" w:pos="1134"/>
        </w:tabs>
        <w:spacing w:line="360" w:lineRule="auto"/>
        <w:ind w:left="1069"/>
        <w:jc w:val="both"/>
        <w:rPr>
          <w:b/>
          <w:sz w:val="28"/>
          <w:szCs w:val="28"/>
        </w:rPr>
      </w:pPr>
      <w:r w:rsidRPr="00B563DF">
        <w:rPr>
          <w:b/>
          <w:sz w:val="28"/>
          <w:szCs w:val="28"/>
        </w:rPr>
        <w:t>акад. РАН Окрепилов Владимир Валентинович</w:t>
      </w:r>
    </w:p>
    <w:p w:rsidR="00B563DF" w:rsidRPr="00B563DF" w:rsidRDefault="006A069A" w:rsidP="00B563DF">
      <w:pPr>
        <w:tabs>
          <w:tab w:val="left" w:pos="1134"/>
        </w:tabs>
        <w:spacing w:line="360" w:lineRule="auto"/>
        <w:ind w:left="10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563DF" w:rsidRPr="00B563DF">
        <w:rPr>
          <w:b/>
          <w:sz w:val="28"/>
          <w:szCs w:val="28"/>
        </w:rPr>
        <w:t>.э.н., проф.</w:t>
      </w:r>
      <w:r w:rsidR="00B563DF">
        <w:rPr>
          <w:b/>
          <w:sz w:val="28"/>
          <w:szCs w:val="28"/>
        </w:rPr>
        <w:t>, проф. РАО</w:t>
      </w:r>
      <w:r w:rsidR="00B563DF" w:rsidRPr="00B563DF">
        <w:rPr>
          <w:b/>
          <w:sz w:val="28"/>
          <w:szCs w:val="28"/>
        </w:rPr>
        <w:t xml:space="preserve"> Шматко Алексей Дмитриевич</w:t>
      </w:r>
    </w:p>
    <w:p w:rsidR="00B563DF" w:rsidRPr="00521F5F" w:rsidRDefault="00B563DF" w:rsidP="00B563DF">
      <w:pPr>
        <w:tabs>
          <w:tab w:val="left" w:pos="1134"/>
        </w:tabs>
        <w:spacing w:line="360" w:lineRule="auto"/>
        <w:jc w:val="both"/>
        <w:rPr>
          <w:sz w:val="22"/>
          <w:szCs w:val="28"/>
        </w:rPr>
      </w:pPr>
    </w:p>
    <w:p w:rsidR="00286780" w:rsidRDefault="00B563DF" w:rsidP="00532DF2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B563DF">
        <w:rPr>
          <w:sz w:val="28"/>
          <w:szCs w:val="28"/>
        </w:rPr>
        <w:t>Утверждение Отчета о проведенной 5 июня 2023 г конференции «Механизмы формирования транспортных систем для обеспечения устойчивости социально-экономического развития городских агломераций СЗФО России»</w:t>
      </w:r>
      <w:r>
        <w:rPr>
          <w:sz w:val="28"/>
          <w:szCs w:val="28"/>
        </w:rPr>
        <w:t>.</w:t>
      </w:r>
    </w:p>
    <w:p w:rsidR="00B563DF" w:rsidRDefault="00B563DF" w:rsidP="00532DF2">
      <w:pPr>
        <w:pStyle w:val="a3"/>
        <w:tabs>
          <w:tab w:val="left" w:pos="1134"/>
        </w:tabs>
        <w:spacing w:line="360" w:lineRule="auto"/>
        <w:ind w:left="106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Докладчик: к</w:t>
      </w:r>
      <w:r w:rsidRPr="00B563DF">
        <w:rPr>
          <w:b/>
          <w:sz w:val="28"/>
          <w:szCs w:val="28"/>
        </w:rPr>
        <w:t>.т.н., зав. лабораторией математического моделирования функционально-пространственного развития городов Лосин</w:t>
      </w:r>
      <w:r>
        <w:rPr>
          <w:b/>
          <w:sz w:val="28"/>
          <w:szCs w:val="28"/>
        </w:rPr>
        <w:t xml:space="preserve"> </w:t>
      </w:r>
      <w:r w:rsidRPr="00B563DF">
        <w:rPr>
          <w:b/>
          <w:sz w:val="28"/>
          <w:szCs w:val="28"/>
        </w:rPr>
        <w:t>Леонид Андреевич</w:t>
      </w:r>
    </w:p>
    <w:p w:rsidR="00B563DF" w:rsidRPr="00521F5F" w:rsidRDefault="00B563DF" w:rsidP="00532DF2">
      <w:pPr>
        <w:tabs>
          <w:tab w:val="left" w:pos="1134"/>
        </w:tabs>
        <w:spacing w:line="360" w:lineRule="auto"/>
        <w:jc w:val="both"/>
        <w:rPr>
          <w:sz w:val="24"/>
          <w:szCs w:val="28"/>
        </w:rPr>
      </w:pPr>
      <w:r>
        <w:rPr>
          <w:b/>
          <w:sz w:val="28"/>
          <w:szCs w:val="28"/>
        </w:rPr>
        <w:tab/>
      </w:r>
    </w:p>
    <w:p w:rsidR="00286780" w:rsidRDefault="00CB46EA" w:rsidP="00532DF2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образовательных программ:</w:t>
      </w:r>
    </w:p>
    <w:p w:rsidR="00532DF2" w:rsidRPr="00AA3AAC" w:rsidRDefault="00532DF2" w:rsidP="00532DF2">
      <w:pPr>
        <w:pStyle w:val="a3"/>
        <w:tabs>
          <w:tab w:val="left" w:pos="1134"/>
        </w:tabs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AA3AAC">
        <w:rPr>
          <w:sz w:val="28"/>
          <w:szCs w:val="28"/>
        </w:rPr>
        <w:t xml:space="preserve">Магистратуры по научной специальности 5.2.3 Региональная и </w:t>
      </w:r>
    </w:p>
    <w:p w:rsidR="00532DF2" w:rsidRPr="005518EF" w:rsidRDefault="00532DF2" w:rsidP="00532DF2">
      <w:pPr>
        <w:tabs>
          <w:tab w:val="left" w:pos="1134"/>
        </w:tabs>
        <w:spacing w:line="360" w:lineRule="auto"/>
        <w:ind w:left="1069"/>
        <w:jc w:val="both"/>
        <w:rPr>
          <w:sz w:val="28"/>
          <w:szCs w:val="28"/>
        </w:rPr>
      </w:pPr>
      <w:r w:rsidRPr="005518EF">
        <w:rPr>
          <w:sz w:val="28"/>
          <w:szCs w:val="28"/>
        </w:rPr>
        <w:t>отраслевая экономика</w:t>
      </w:r>
    </w:p>
    <w:p w:rsidR="00532DF2" w:rsidRDefault="00532DF2" w:rsidP="00532DF2">
      <w:pPr>
        <w:pStyle w:val="a3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204DCC">
        <w:t xml:space="preserve"> </w:t>
      </w:r>
      <w:r w:rsidRPr="00204DCC">
        <w:rPr>
          <w:sz w:val="28"/>
          <w:szCs w:val="28"/>
        </w:rPr>
        <w:t>Аспирантуры по научной специальности 5.4.3 Демография</w:t>
      </w:r>
    </w:p>
    <w:p w:rsidR="00532DF2" w:rsidRDefault="00532DF2" w:rsidP="00532DF2">
      <w:pPr>
        <w:pStyle w:val="a3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204DCC">
        <w:t xml:space="preserve"> </w:t>
      </w:r>
      <w:r w:rsidRPr="00204DCC">
        <w:rPr>
          <w:sz w:val="28"/>
          <w:szCs w:val="28"/>
        </w:rPr>
        <w:t>Аспирантуры по научной специа</w:t>
      </w:r>
      <w:r>
        <w:rPr>
          <w:sz w:val="28"/>
          <w:szCs w:val="28"/>
        </w:rPr>
        <w:t>льности 1.6.15 Землеустройство,</w:t>
      </w:r>
    </w:p>
    <w:p w:rsidR="00532DF2" w:rsidRDefault="00532DF2" w:rsidP="00532DF2">
      <w:pPr>
        <w:pStyle w:val="a3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4DCC">
        <w:rPr>
          <w:sz w:val="28"/>
          <w:szCs w:val="28"/>
        </w:rPr>
        <w:t>кадастр и мониторинг земель</w:t>
      </w:r>
    </w:p>
    <w:p w:rsidR="00532DF2" w:rsidRDefault="00532DF2" w:rsidP="00532DF2">
      <w:pPr>
        <w:pStyle w:val="a3"/>
        <w:tabs>
          <w:tab w:val="left" w:pos="1134"/>
        </w:tabs>
        <w:spacing w:line="360" w:lineRule="auto"/>
        <w:ind w:left="1134"/>
        <w:jc w:val="both"/>
        <w:rPr>
          <w:b/>
          <w:sz w:val="28"/>
          <w:szCs w:val="28"/>
        </w:rPr>
      </w:pPr>
      <w:r w:rsidRPr="00CB46EA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И.О. зам. директора по образовательной деятельности </w:t>
      </w:r>
      <w:r w:rsidRPr="00CB46EA">
        <w:rPr>
          <w:b/>
          <w:sz w:val="28"/>
          <w:szCs w:val="28"/>
        </w:rPr>
        <w:t>Назарова Евгения Андреевна</w:t>
      </w:r>
    </w:p>
    <w:p w:rsidR="00532DF2" w:rsidRPr="00521F5F" w:rsidRDefault="00532DF2" w:rsidP="00532DF2">
      <w:pPr>
        <w:pStyle w:val="a3"/>
        <w:tabs>
          <w:tab w:val="left" w:pos="1134"/>
        </w:tabs>
        <w:spacing w:line="360" w:lineRule="auto"/>
        <w:ind w:left="709"/>
        <w:jc w:val="both"/>
        <w:rPr>
          <w:sz w:val="24"/>
          <w:szCs w:val="28"/>
        </w:rPr>
      </w:pPr>
    </w:p>
    <w:p w:rsidR="00532DF2" w:rsidRDefault="00532DF2" w:rsidP="00532DF2">
      <w:pPr>
        <w:pStyle w:val="a3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532DF2">
        <w:rPr>
          <w:sz w:val="28"/>
          <w:szCs w:val="28"/>
        </w:rPr>
        <w:t>Об утверждении фонда стимулирующих выплат научных сотрудников и административно-управленческого персонала ИПРЭ РАН за II квартал 2023 года.</w:t>
      </w:r>
    </w:p>
    <w:p w:rsidR="007A31FA" w:rsidRDefault="007A31FA" w:rsidP="007A31FA">
      <w:pPr>
        <w:pStyle w:val="a3"/>
        <w:spacing w:line="360" w:lineRule="auto"/>
        <w:ind w:left="1069"/>
        <w:rPr>
          <w:sz w:val="28"/>
          <w:szCs w:val="28"/>
        </w:rPr>
      </w:pPr>
      <w:r w:rsidRPr="00E21267">
        <w:rPr>
          <w:b/>
          <w:sz w:val="28"/>
          <w:szCs w:val="28"/>
        </w:rPr>
        <w:t>Докладчик: директор ИПРЭ РАН, д.э.н., проф., проф. РАО Шматко Алексей Дмитриевич</w:t>
      </w:r>
    </w:p>
    <w:p w:rsidR="007A31FA" w:rsidRDefault="007A31FA" w:rsidP="007A31FA">
      <w:pPr>
        <w:pStyle w:val="a3"/>
        <w:spacing w:line="360" w:lineRule="auto"/>
        <w:ind w:left="1069"/>
        <w:rPr>
          <w:sz w:val="28"/>
          <w:szCs w:val="28"/>
        </w:rPr>
      </w:pPr>
    </w:p>
    <w:p w:rsidR="007A31FA" w:rsidRDefault="007A31FA" w:rsidP="007A31FA">
      <w:pPr>
        <w:pStyle w:val="a3"/>
        <w:spacing w:line="360" w:lineRule="auto"/>
        <w:ind w:left="1069"/>
        <w:rPr>
          <w:sz w:val="28"/>
          <w:szCs w:val="28"/>
        </w:rPr>
      </w:pPr>
    </w:p>
    <w:p w:rsidR="007A31FA" w:rsidRDefault="006F3D7D" w:rsidP="006F3D7D">
      <w:pPr>
        <w:pStyle w:val="a3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r w:rsidRPr="006F3D7D"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 xml:space="preserve"> ИПРЭ РАН по избранию по конкурсу научных работников в 2023 году:</w:t>
      </w:r>
    </w:p>
    <w:p w:rsidR="00884366" w:rsidRDefault="00884366" w:rsidP="00884366">
      <w:pPr>
        <w:pStyle w:val="a3"/>
        <w:spacing w:line="360" w:lineRule="auto"/>
        <w:ind w:left="1069"/>
        <w:rPr>
          <w:sz w:val="28"/>
          <w:szCs w:val="28"/>
        </w:rPr>
      </w:pPr>
      <w:r w:rsidRPr="00E21267">
        <w:rPr>
          <w:b/>
          <w:sz w:val="28"/>
          <w:szCs w:val="28"/>
        </w:rPr>
        <w:lastRenderedPageBreak/>
        <w:t xml:space="preserve">Докладчик: </w:t>
      </w:r>
      <w:r>
        <w:rPr>
          <w:b/>
          <w:sz w:val="28"/>
          <w:szCs w:val="28"/>
        </w:rPr>
        <w:t>Председатель Конкурсной комиссии</w:t>
      </w:r>
      <w:r w:rsidRPr="00E21267">
        <w:rPr>
          <w:b/>
          <w:sz w:val="28"/>
          <w:szCs w:val="28"/>
        </w:rPr>
        <w:t>, д.э.н., проф.</w:t>
      </w:r>
      <w:r>
        <w:rPr>
          <w:b/>
          <w:sz w:val="28"/>
          <w:szCs w:val="28"/>
        </w:rPr>
        <w:t xml:space="preserve"> </w:t>
      </w:r>
      <w:r w:rsidRPr="00E21267">
        <w:rPr>
          <w:b/>
          <w:sz w:val="28"/>
          <w:szCs w:val="28"/>
        </w:rPr>
        <w:t>Шматко Алексей Дмитриевич</w:t>
      </w:r>
    </w:p>
    <w:p w:rsidR="008466A7" w:rsidRDefault="008466A7" w:rsidP="00B440EC">
      <w:pPr>
        <w:spacing w:line="360" w:lineRule="auto"/>
        <w:ind w:firstLine="708"/>
        <w:rPr>
          <w:sz w:val="28"/>
          <w:szCs w:val="28"/>
        </w:rPr>
      </w:pPr>
      <w:r w:rsidRPr="008466A7">
        <w:rPr>
          <w:sz w:val="28"/>
          <w:szCs w:val="28"/>
        </w:rPr>
        <w:t>7.1.</w:t>
      </w:r>
      <w:r w:rsidR="006F3D7D">
        <w:rPr>
          <w:sz w:val="28"/>
          <w:szCs w:val="28"/>
        </w:rPr>
        <w:t xml:space="preserve"> 6.03.23 мл.н.с. 0,5 шт.ед.</w:t>
      </w:r>
    </w:p>
    <w:p w:rsidR="006F3D7D" w:rsidRDefault="006F3D7D" w:rsidP="006F3D7D">
      <w:pPr>
        <w:spacing w:line="360" w:lineRule="auto"/>
        <w:ind w:left="1069"/>
        <w:rPr>
          <w:sz w:val="28"/>
          <w:szCs w:val="28"/>
        </w:rPr>
      </w:pPr>
      <w:r w:rsidRPr="006F3D7D">
        <w:rPr>
          <w:sz w:val="28"/>
          <w:szCs w:val="28"/>
        </w:rPr>
        <w:t>Лаборатория комплексного исследования пространственного развития регионов</w:t>
      </w:r>
    </w:p>
    <w:p w:rsidR="006F3D7D" w:rsidRDefault="006F3D7D" w:rsidP="006F3D7D">
      <w:pPr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Сорокин Иван Сергеевич</w:t>
      </w:r>
    </w:p>
    <w:p w:rsidR="003962FF" w:rsidRPr="003962FF" w:rsidRDefault="003962FF" w:rsidP="006F3D7D">
      <w:pPr>
        <w:spacing w:line="360" w:lineRule="auto"/>
        <w:ind w:left="1069"/>
        <w:rPr>
          <w:sz w:val="12"/>
          <w:szCs w:val="16"/>
        </w:rPr>
      </w:pPr>
    </w:p>
    <w:p w:rsidR="008466A7" w:rsidRDefault="008466A7" w:rsidP="00B440EC">
      <w:pPr>
        <w:spacing w:line="360" w:lineRule="auto"/>
        <w:ind w:firstLine="708"/>
        <w:rPr>
          <w:sz w:val="28"/>
          <w:szCs w:val="28"/>
        </w:rPr>
      </w:pPr>
      <w:r w:rsidRPr="008466A7">
        <w:rPr>
          <w:sz w:val="28"/>
          <w:szCs w:val="28"/>
        </w:rPr>
        <w:t>7.2.</w:t>
      </w:r>
      <w:r w:rsidR="006F3D7D">
        <w:rPr>
          <w:sz w:val="28"/>
          <w:szCs w:val="28"/>
        </w:rPr>
        <w:t xml:space="preserve"> 3.04.23 г. гл.н.с. 0,5 шт.ед.</w:t>
      </w:r>
    </w:p>
    <w:p w:rsidR="006F3D7D" w:rsidRDefault="006F3D7D" w:rsidP="006F3D7D">
      <w:pPr>
        <w:spacing w:line="360" w:lineRule="auto"/>
        <w:ind w:left="1069"/>
        <w:rPr>
          <w:sz w:val="28"/>
          <w:szCs w:val="28"/>
        </w:rPr>
      </w:pPr>
      <w:r w:rsidRPr="006F3D7D">
        <w:rPr>
          <w:sz w:val="28"/>
          <w:szCs w:val="28"/>
        </w:rPr>
        <w:t>Лаборатория анализа и моделирования социально-демографических процессов</w:t>
      </w:r>
    </w:p>
    <w:p w:rsidR="006F3D7D" w:rsidRDefault="006F3D7D" w:rsidP="006F3D7D">
      <w:pPr>
        <w:spacing w:line="360" w:lineRule="auto"/>
        <w:ind w:left="1069"/>
        <w:rPr>
          <w:sz w:val="28"/>
          <w:szCs w:val="28"/>
        </w:rPr>
      </w:pPr>
      <w:r w:rsidRPr="006F3D7D">
        <w:rPr>
          <w:sz w:val="28"/>
          <w:szCs w:val="28"/>
        </w:rPr>
        <w:t>Сафарова Гаянэ Левоновна</w:t>
      </w:r>
    </w:p>
    <w:p w:rsidR="003962FF" w:rsidRPr="003962FF" w:rsidRDefault="003962FF" w:rsidP="006F3D7D">
      <w:pPr>
        <w:spacing w:line="360" w:lineRule="auto"/>
        <w:ind w:left="1069"/>
        <w:rPr>
          <w:sz w:val="12"/>
          <w:szCs w:val="16"/>
        </w:rPr>
      </w:pPr>
    </w:p>
    <w:p w:rsidR="008466A7" w:rsidRDefault="008466A7" w:rsidP="00B440EC">
      <w:pPr>
        <w:spacing w:line="360" w:lineRule="auto"/>
        <w:ind w:firstLine="708"/>
        <w:rPr>
          <w:sz w:val="28"/>
          <w:szCs w:val="28"/>
        </w:rPr>
      </w:pPr>
      <w:r w:rsidRPr="008466A7">
        <w:rPr>
          <w:sz w:val="28"/>
          <w:szCs w:val="28"/>
        </w:rPr>
        <w:t>7.3.</w:t>
      </w:r>
      <w:r w:rsidR="006F3D7D">
        <w:rPr>
          <w:sz w:val="28"/>
          <w:szCs w:val="28"/>
        </w:rPr>
        <w:t xml:space="preserve"> 29 мая 2023 г. 0,5 шт.ед.</w:t>
      </w:r>
    </w:p>
    <w:p w:rsidR="006F3D7D" w:rsidRPr="006F3D7D" w:rsidRDefault="006F3D7D" w:rsidP="006F3D7D">
      <w:pPr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З</w:t>
      </w:r>
      <w:r w:rsidRPr="006F3D7D">
        <w:rPr>
          <w:sz w:val="28"/>
          <w:szCs w:val="28"/>
        </w:rPr>
        <w:t>ав. лабораторией</w:t>
      </w:r>
      <w:r>
        <w:rPr>
          <w:sz w:val="28"/>
          <w:szCs w:val="28"/>
        </w:rPr>
        <w:t xml:space="preserve"> </w:t>
      </w:r>
      <w:r w:rsidRPr="006F3D7D">
        <w:rPr>
          <w:sz w:val="28"/>
          <w:szCs w:val="28"/>
        </w:rPr>
        <w:t>теоретической экономики и</w:t>
      </w:r>
      <w:r>
        <w:rPr>
          <w:sz w:val="28"/>
          <w:szCs w:val="28"/>
        </w:rPr>
        <w:t xml:space="preserve"> </w:t>
      </w:r>
      <w:r w:rsidRPr="006F3D7D">
        <w:rPr>
          <w:sz w:val="28"/>
          <w:szCs w:val="28"/>
        </w:rPr>
        <w:t>регионального управления</w:t>
      </w:r>
    </w:p>
    <w:p w:rsidR="006F3D7D" w:rsidRDefault="006F3D7D" w:rsidP="008466A7">
      <w:pPr>
        <w:pStyle w:val="a3"/>
        <w:spacing w:line="360" w:lineRule="auto"/>
        <w:ind w:left="1069"/>
        <w:rPr>
          <w:sz w:val="28"/>
          <w:szCs w:val="28"/>
        </w:rPr>
      </w:pPr>
      <w:r w:rsidRPr="006F3D7D">
        <w:rPr>
          <w:sz w:val="28"/>
          <w:szCs w:val="28"/>
        </w:rPr>
        <w:t xml:space="preserve">Богачев Виктор Фомич </w:t>
      </w:r>
    </w:p>
    <w:p w:rsidR="006526D3" w:rsidRDefault="006526D3" w:rsidP="008466A7">
      <w:pPr>
        <w:pStyle w:val="a3"/>
        <w:spacing w:line="360" w:lineRule="auto"/>
        <w:ind w:left="1069"/>
        <w:rPr>
          <w:sz w:val="28"/>
          <w:szCs w:val="28"/>
        </w:rPr>
      </w:pPr>
    </w:p>
    <w:p w:rsidR="006526D3" w:rsidRDefault="006526D3" w:rsidP="006526D3">
      <w:pPr>
        <w:pStyle w:val="a3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Разное</w:t>
      </w:r>
    </w:p>
    <w:p w:rsidR="006526D3" w:rsidRDefault="006526D3" w:rsidP="006526D3">
      <w:pPr>
        <w:pStyle w:val="a3"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Утверждение программ дополнительного профессионального образования: «Методы принятия управленческих решений».</w:t>
      </w:r>
    </w:p>
    <w:p w:rsidR="006526D3" w:rsidRDefault="006526D3" w:rsidP="006526D3">
      <w:pPr>
        <w:pStyle w:val="a3"/>
        <w:spacing w:line="360" w:lineRule="auto"/>
        <w:ind w:left="1069"/>
        <w:rPr>
          <w:sz w:val="28"/>
          <w:szCs w:val="28"/>
        </w:rPr>
      </w:pPr>
      <w:r w:rsidRPr="00E21267">
        <w:rPr>
          <w:b/>
          <w:sz w:val="28"/>
          <w:szCs w:val="28"/>
        </w:rPr>
        <w:t>Докладчик</w:t>
      </w:r>
      <w:r>
        <w:rPr>
          <w:b/>
          <w:sz w:val="28"/>
          <w:szCs w:val="28"/>
        </w:rPr>
        <w:t>: К.э.н. Назарова Евгения Андреевна</w:t>
      </w:r>
    </w:p>
    <w:p w:rsidR="008466A7" w:rsidRDefault="008466A7" w:rsidP="008466A7">
      <w:pPr>
        <w:pStyle w:val="a3"/>
        <w:spacing w:line="360" w:lineRule="auto"/>
        <w:ind w:left="1069"/>
        <w:rPr>
          <w:sz w:val="28"/>
          <w:szCs w:val="28"/>
        </w:rPr>
      </w:pPr>
    </w:p>
    <w:p w:rsidR="00CB46EA" w:rsidRDefault="00CB46EA" w:rsidP="00521F5F">
      <w:pPr>
        <w:pStyle w:val="a3"/>
        <w:tabs>
          <w:tab w:val="left" w:pos="1134"/>
        </w:tabs>
        <w:spacing w:line="360" w:lineRule="auto"/>
        <w:ind w:left="1069"/>
        <w:jc w:val="both"/>
        <w:rPr>
          <w:b/>
          <w:sz w:val="28"/>
          <w:szCs w:val="28"/>
        </w:rPr>
      </w:pPr>
      <w:r w:rsidRPr="00E21267">
        <w:rPr>
          <w:b/>
          <w:sz w:val="28"/>
          <w:szCs w:val="28"/>
        </w:rPr>
        <w:tab/>
      </w:r>
    </w:p>
    <w:p w:rsidR="007A31FA" w:rsidRDefault="007A31FA" w:rsidP="00521F5F">
      <w:pPr>
        <w:pStyle w:val="a3"/>
        <w:tabs>
          <w:tab w:val="left" w:pos="1134"/>
        </w:tabs>
        <w:spacing w:line="360" w:lineRule="auto"/>
        <w:ind w:left="1069"/>
        <w:jc w:val="both"/>
        <w:rPr>
          <w:b/>
          <w:sz w:val="28"/>
          <w:szCs w:val="28"/>
        </w:rPr>
      </w:pPr>
    </w:p>
    <w:p w:rsidR="007A31FA" w:rsidRDefault="007A31FA" w:rsidP="00521F5F">
      <w:pPr>
        <w:pStyle w:val="a3"/>
        <w:tabs>
          <w:tab w:val="left" w:pos="1134"/>
        </w:tabs>
        <w:spacing w:line="360" w:lineRule="auto"/>
        <w:ind w:left="1069"/>
        <w:jc w:val="both"/>
        <w:rPr>
          <w:b/>
          <w:sz w:val="28"/>
          <w:szCs w:val="28"/>
        </w:rPr>
      </w:pPr>
    </w:p>
    <w:p w:rsidR="007A31FA" w:rsidRPr="00E21267" w:rsidRDefault="007A31FA" w:rsidP="00521F5F">
      <w:pPr>
        <w:pStyle w:val="a3"/>
        <w:tabs>
          <w:tab w:val="left" w:pos="1134"/>
        </w:tabs>
        <w:spacing w:line="360" w:lineRule="auto"/>
        <w:ind w:left="1069"/>
        <w:jc w:val="both"/>
        <w:rPr>
          <w:b/>
          <w:sz w:val="28"/>
          <w:szCs w:val="28"/>
        </w:rPr>
      </w:pPr>
    </w:p>
    <w:sectPr w:rsidR="007A31FA" w:rsidRPr="00E21267" w:rsidSect="004331CA">
      <w:headerReference w:type="default" r:id="rId9"/>
      <w:pgSz w:w="11906" w:h="16838"/>
      <w:pgMar w:top="709" w:right="991" w:bottom="709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506B" w:rsidRDefault="00E4506B" w:rsidP="00D47288">
      <w:r>
        <w:separator/>
      </w:r>
    </w:p>
  </w:endnote>
  <w:endnote w:type="continuationSeparator" w:id="0">
    <w:p w:rsidR="00E4506B" w:rsidRDefault="00E4506B" w:rsidP="00D4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506B" w:rsidRDefault="00E4506B" w:rsidP="00D47288">
      <w:r>
        <w:separator/>
      </w:r>
    </w:p>
  </w:footnote>
  <w:footnote w:type="continuationSeparator" w:id="0">
    <w:p w:rsidR="00E4506B" w:rsidRDefault="00E4506B" w:rsidP="00D4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9512922"/>
      <w:docPartObj>
        <w:docPartGallery w:val="Page Numbers (Top of Page)"/>
        <w:docPartUnique/>
      </w:docPartObj>
    </w:sdtPr>
    <w:sdtEndPr/>
    <w:sdtContent>
      <w:p w:rsidR="004331CA" w:rsidRDefault="004331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D3">
          <w:rPr>
            <w:noProof/>
          </w:rPr>
          <w:t>2</w:t>
        </w:r>
        <w:r>
          <w:fldChar w:fldCharType="end"/>
        </w:r>
      </w:p>
    </w:sdtContent>
  </w:sdt>
  <w:p w:rsidR="004331CA" w:rsidRDefault="004331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51A3A"/>
    <w:multiLevelType w:val="multilevel"/>
    <w:tmpl w:val="AC26B3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BD5A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852B71"/>
    <w:multiLevelType w:val="multilevel"/>
    <w:tmpl w:val="042A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6" w15:restartNumberingAfterBreak="0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 w15:restartNumberingAfterBreak="0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2AF1131B"/>
    <w:multiLevelType w:val="multilevel"/>
    <w:tmpl w:val="6E121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1" w15:restartNumberingAfterBreak="0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37893E9C"/>
    <w:multiLevelType w:val="multilevel"/>
    <w:tmpl w:val="C6B8F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13" w:hanging="7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73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 w15:restartNumberingAfterBreak="0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6E23EE"/>
    <w:multiLevelType w:val="hybridMultilevel"/>
    <w:tmpl w:val="E9D40CFE"/>
    <w:lvl w:ilvl="0" w:tplc="EA58D3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9" w15:restartNumberingAfterBreak="0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F10B4D"/>
    <w:multiLevelType w:val="multilevel"/>
    <w:tmpl w:val="86FC082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 w16cid:durableId="216090099">
    <w:abstractNumId w:val="18"/>
  </w:num>
  <w:num w:numId="2" w16cid:durableId="335042222">
    <w:abstractNumId w:val="7"/>
  </w:num>
  <w:num w:numId="3" w16cid:durableId="1585187890">
    <w:abstractNumId w:val="5"/>
  </w:num>
  <w:num w:numId="4" w16cid:durableId="640426884">
    <w:abstractNumId w:val="9"/>
  </w:num>
  <w:num w:numId="5" w16cid:durableId="704448279">
    <w:abstractNumId w:val="8"/>
  </w:num>
  <w:num w:numId="6" w16cid:durableId="1378623214">
    <w:abstractNumId w:val="15"/>
  </w:num>
  <w:num w:numId="7" w16cid:durableId="1675376873">
    <w:abstractNumId w:val="0"/>
  </w:num>
  <w:num w:numId="8" w16cid:durableId="1484391475">
    <w:abstractNumId w:val="6"/>
  </w:num>
  <w:num w:numId="9" w16cid:durableId="1557929282">
    <w:abstractNumId w:val="12"/>
  </w:num>
  <w:num w:numId="10" w16cid:durableId="184636424">
    <w:abstractNumId w:val="1"/>
  </w:num>
  <w:num w:numId="11" w16cid:durableId="1749420801">
    <w:abstractNumId w:val="11"/>
  </w:num>
  <w:num w:numId="12" w16cid:durableId="1325747176">
    <w:abstractNumId w:val="19"/>
  </w:num>
  <w:num w:numId="13" w16cid:durableId="1811708826">
    <w:abstractNumId w:val="16"/>
  </w:num>
  <w:num w:numId="14" w16cid:durableId="906913316">
    <w:abstractNumId w:val="13"/>
  </w:num>
  <w:num w:numId="15" w16cid:durableId="1715622324">
    <w:abstractNumId w:val="4"/>
  </w:num>
  <w:num w:numId="16" w16cid:durableId="1339847162">
    <w:abstractNumId w:val="3"/>
  </w:num>
  <w:num w:numId="17" w16cid:durableId="644312449">
    <w:abstractNumId w:val="14"/>
  </w:num>
  <w:num w:numId="18" w16cid:durableId="1605377889">
    <w:abstractNumId w:val="10"/>
  </w:num>
  <w:num w:numId="19" w16cid:durableId="1800613015">
    <w:abstractNumId w:val="2"/>
  </w:num>
  <w:num w:numId="20" w16cid:durableId="1668750055">
    <w:abstractNumId w:val="17"/>
  </w:num>
  <w:num w:numId="21" w16cid:durableId="5913512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53"/>
    <w:rsid w:val="00000CED"/>
    <w:rsid w:val="000238F8"/>
    <w:rsid w:val="00033C9F"/>
    <w:rsid w:val="00036B37"/>
    <w:rsid w:val="0004139C"/>
    <w:rsid w:val="000443F3"/>
    <w:rsid w:val="00045C04"/>
    <w:rsid w:val="00053E2F"/>
    <w:rsid w:val="00063ACA"/>
    <w:rsid w:val="0007211C"/>
    <w:rsid w:val="00072A49"/>
    <w:rsid w:val="000778A1"/>
    <w:rsid w:val="00082ED0"/>
    <w:rsid w:val="00084C82"/>
    <w:rsid w:val="00086B31"/>
    <w:rsid w:val="0008779C"/>
    <w:rsid w:val="00091E32"/>
    <w:rsid w:val="000A1A28"/>
    <w:rsid w:val="000A2AA8"/>
    <w:rsid w:val="000B1881"/>
    <w:rsid w:val="000B5503"/>
    <w:rsid w:val="000C0A19"/>
    <w:rsid w:val="000C0E8B"/>
    <w:rsid w:val="000C27C2"/>
    <w:rsid w:val="000C4D73"/>
    <w:rsid w:val="000C5FAF"/>
    <w:rsid w:val="000D7D38"/>
    <w:rsid w:val="000E527C"/>
    <w:rsid w:val="000F2969"/>
    <w:rsid w:val="000F74CC"/>
    <w:rsid w:val="0011176B"/>
    <w:rsid w:val="001171D0"/>
    <w:rsid w:val="0012683D"/>
    <w:rsid w:val="001328EF"/>
    <w:rsid w:val="00140013"/>
    <w:rsid w:val="001458D7"/>
    <w:rsid w:val="00161FA8"/>
    <w:rsid w:val="001634A7"/>
    <w:rsid w:val="001823F5"/>
    <w:rsid w:val="00182F9D"/>
    <w:rsid w:val="00183370"/>
    <w:rsid w:val="00197EB5"/>
    <w:rsid w:val="001A046C"/>
    <w:rsid w:val="001A542B"/>
    <w:rsid w:val="001A6667"/>
    <w:rsid w:val="001A79BF"/>
    <w:rsid w:val="001B093E"/>
    <w:rsid w:val="001C0697"/>
    <w:rsid w:val="001D3B69"/>
    <w:rsid w:val="001D4232"/>
    <w:rsid w:val="001D5DC9"/>
    <w:rsid w:val="001F04A1"/>
    <w:rsid w:val="001F5EF3"/>
    <w:rsid w:val="00204DCC"/>
    <w:rsid w:val="00212C74"/>
    <w:rsid w:val="00213E8C"/>
    <w:rsid w:val="002154DD"/>
    <w:rsid w:val="00217C90"/>
    <w:rsid w:val="00221ECB"/>
    <w:rsid w:val="00223C04"/>
    <w:rsid w:val="00224BEA"/>
    <w:rsid w:val="00240A2B"/>
    <w:rsid w:val="00241CD1"/>
    <w:rsid w:val="00250785"/>
    <w:rsid w:val="00263A7F"/>
    <w:rsid w:val="002659E8"/>
    <w:rsid w:val="0027110A"/>
    <w:rsid w:val="0027118A"/>
    <w:rsid w:val="00276AFA"/>
    <w:rsid w:val="00284205"/>
    <w:rsid w:val="00286780"/>
    <w:rsid w:val="00292EDF"/>
    <w:rsid w:val="002B005A"/>
    <w:rsid w:val="002B0C2C"/>
    <w:rsid w:val="002B224A"/>
    <w:rsid w:val="002C0117"/>
    <w:rsid w:val="002D0ABC"/>
    <w:rsid w:val="002D56F0"/>
    <w:rsid w:val="002D5C4C"/>
    <w:rsid w:val="002D7DD5"/>
    <w:rsid w:val="002F008E"/>
    <w:rsid w:val="0030122E"/>
    <w:rsid w:val="003068A8"/>
    <w:rsid w:val="0032630B"/>
    <w:rsid w:val="00332E28"/>
    <w:rsid w:val="003460CB"/>
    <w:rsid w:val="00347394"/>
    <w:rsid w:val="003678A7"/>
    <w:rsid w:val="003962FF"/>
    <w:rsid w:val="00396CAF"/>
    <w:rsid w:val="00396F44"/>
    <w:rsid w:val="003A5B0A"/>
    <w:rsid w:val="003A6D07"/>
    <w:rsid w:val="003A7481"/>
    <w:rsid w:val="003B5C56"/>
    <w:rsid w:val="003C0C7B"/>
    <w:rsid w:val="003C3DCC"/>
    <w:rsid w:val="003D023D"/>
    <w:rsid w:val="003D4428"/>
    <w:rsid w:val="003E7279"/>
    <w:rsid w:val="003E7C57"/>
    <w:rsid w:val="00413678"/>
    <w:rsid w:val="00415B1B"/>
    <w:rsid w:val="00421043"/>
    <w:rsid w:val="004274E0"/>
    <w:rsid w:val="004331CA"/>
    <w:rsid w:val="004336CC"/>
    <w:rsid w:val="00446CB7"/>
    <w:rsid w:val="0045067E"/>
    <w:rsid w:val="00453004"/>
    <w:rsid w:val="0047016F"/>
    <w:rsid w:val="0048127F"/>
    <w:rsid w:val="004909EB"/>
    <w:rsid w:val="004A62DD"/>
    <w:rsid w:val="004B525A"/>
    <w:rsid w:val="004C3B1E"/>
    <w:rsid w:val="004C648B"/>
    <w:rsid w:val="004D5415"/>
    <w:rsid w:val="004D7093"/>
    <w:rsid w:val="004E0AC9"/>
    <w:rsid w:val="004E32D0"/>
    <w:rsid w:val="004F7CDA"/>
    <w:rsid w:val="00505861"/>
    <w:rsid w:val="00514A06"/>
    <w:rsid w:val="00521F5F"/>
    <w:rsid w:val="00523279"/>
    <w:rsid w:val="005247A1"/>
    <w:rsid w:val="00531F2D"/>
    <w:rsid w:val="00532DF2"/>
    <w:rsid w:val="00537C7F"/>
    <w:rsid w:val="005403EE"/>
    <w:rsid w:val="00540895"/>
    <w:rsid w:val="005444A3"/>
    <w:rsid w:val="00547E11"/>
    <w:rsid w:val="005518EF"/>
    <w:rsid w:val="00554F55"/>
    <w:rsid w:val="00570B93"/>
    <w:rsid w:val="00576F7B"/>
    <w:rsid w:val="0057778E"/>
    <w:rsid w:val="00582FC9"/>
    <w:rsid w:val="00591E6E"/>
    <w:rsid w:val="0059678C"/>
    <w:rsid w:val="0059796E"/>
    <w:rsid w:val="005A46AD"/>
    <w:rsid w:val="005A711D"/>
    <w:rsid w:val="005B7CF5"/>
    <w:rsid w:val="005C0F2B"/>
    <w:rsid w:val="005C257A"/>
    <w:rsid w:val="005D3432"/>
    <w:rsid w:val="005F326A"/>
    <w:rsid w:val="0060023D"/>
    <w:rsid w:val="006005B4"/>
    <w:rsid w:val="0062501B"/>
    <w:rsid w:val="006336D2"/>
    <w:rsid w:val="00645451"/>
    <w:rsid w:val="006526D3"/>
    <w:rsid w:val="00652D45"/>
    <w:rsid w:val="00664A6B"/>
    <w:rsid w:val="0066743B"/>
    <w:rsid w:val="00667718"/>
    <w:rsid w:val="0067369D"/>
    <w:rsid w:val="0068369D"/>
    <w:rsid w:val="00693134"/>
    <w:rsid w:val="00696A1D"/>
    <w:rsid w:val="006A069A"/>
    <w:rsid w:val="006A37AE"/>
    <w:rsid w:val="006A3E85"/>
    <w:rsid w:val="006A6E31"/>
    <w:rsid w:val="006A7CDF"/>
    <w:rsid w:val="006B682B"/>
    <w:rsid w:val="006D13F1"/>
    <w:rsid w:val="006D281A"/>
    <w:rsid w:val="006D41A9"/>
    <w:rsid w:val="006E1521"/>
    <w:rsid w:val="006E64F1"/>
    <w:rsid w:val="006F3799"/>
    <w:rsid w:val="006F3D7D"/>
    <w:rsid w:val="00730907"/>
    <w:rsid w:val="00732407"/>
    <w:rsid w:val="0075135C"/>
    <w:rsid w:val="00761BD6"/>
    <w:rsid w:val="00795A74"/>
    <w:rsid w:val="007A31FA"/>
    <w:rsid w:val="007A79EB"/>
    <w:rsid w:val="007B2D17"/>
    <w:rsid w:val="007B5CDD"/>
    <w:rsid w:val="007C0BAD"/>
    <w:rsid w:val="007C1698"/>
    <w:rsid w:val="007C2B6D"/>
    <w:rsid w:val="007C4200"/>
    <w:rsid w:val="007C73A8"/>
    <w:rsid w:val="007D19F8"/>
    <w:rsid w:val="007F13D9"/>
    <w:rsid w:val="00811400"/>
    <w:rsid w:val="00833A4F"/>
    <w:rsid w:val="0083470E"/>
    <w:rsid w:val="0083501C"/>
    <w:rsid w:val="00840CCC"/>
    <w:rsid w:val="0084615A"/>
    <w:rsid w:val="008466A7"/>
    <w:rsid w:val="00847298"/>
    <w:rsid w:val="008501E9"/>
    <w:rsid w:val="00852FAE"/>
    <w:rsid w:val="00857926"/>
    <w:rsid w:val="008616C3"/>
    <w:rsid w:val="008627E8"/>
    <w:rsid w:val="008644E7"/>
    <w:rsid w:val="00866575"/>
    <w:rsid w:val="0087592F"/>
    <w:rsid w:val="00881497"/>
    <w:rsid w:val="00884366"/>
    <w:rsid w:val="00891053"/>
    <w:rsid w:val="00891273"/>
    <w:rsid w:val="00892F52"/>
    <w:rsid w:val="00894C47"/>
    <w:rsid w:val="008A1A79"/>
    <w:rsid w:val="008A4498"/>
    <w:rsid w:val="008A4B21"/>
    <w:rsid w:val="008B38CC"/>
    <w:rsid w:val="008B48C7"/>
    <w:rsid w:val="008B4CDE"/>
    <w:rsid w:val="008B6963"/>
    <w:rsid w:val="008C306D"/>
    <w:rsid w:val="008C6C4A"/>
    <w:rsid w:val="008D40A9"/>
    <w:rsid w:val="008D694E"/>
    <w:rsid w:val="008E028E"/>
    <w:rsid w:val="008F4CF1"/>
    <w:rsid w:val="00905AD8"/>
    <w:rsid w:val="00906762"/>
    <w:rsid w:val="00913021"/>
    <w:rsid w:val="009166E8"/>
    <w:rsid w:val="00916CAD"/>
    <w:rsid w:val="00920947"/>
    <w:rsid w:val="00940B66"/>
    <w:rsid w:val="00944C9C"/>
    <w:rsid w:val="00952DF1"/>
    <w:rsid w:val="0095562A"/>
    <w:rsid w:val="00964A0C"/>
    <w:rsid w:val="00976C59"/>
    <w:rsid w:val="009A31E1"/>
    <w:rsid w:val="009B04E9"/>
    <w:rsid w:val="009B131A"/>
    <w:rsid w:val="009B76AA"/>
    <w:rsid w:val="009C2673"/>
    <w:rsid w:val="009C29B8"/>
    <w:rsid w:val="009C6A6A"/>
    <w:rsid w:val="009D4B13"/>
    <w:rsid w:val="009F72E1"/>
    <w:rsid w:val="00A11953"/>
    <w:rsid w:val="00A12B48"/>
    <w:rsid w:val="00A131B3"/>
    <w:rsid w:val="00A30217"/>
    <w:rsid w:val="00A36E62"/>
    <w:rsid w:val="00A52153"/>
    <w:rsid w:val="00A6706F"/>
    <w:rsid w:val="00A70A58"/>
    <w:rsid w:val="00A76FC0"/>
    <w:rsid w:val="00A84F7C"/>
    <w:rsid w:val="00AA2331"/>
    <w:rsid w:val="00AA3AAC"/>
    <w:rsid w:val="00AC637F"/>
    <w:rsid w:val="00AF4D6B"/>
    <w:rsid w:val="00AF7FCA"/>
    <w:rsid w:val="00B11F47"/>
    <w:rsid w:val="00B14788"/>
    <w:rsid w:val="00B32AB2"/>
    <w:rsid w:val="00B40FF5"/>
    <w:rsid w:val="00B427EE"/>
    <w:rsid w:val="00B440EC"/>
    <w:rsid w:val="00B45699"/>
    <w:rsid w:val="00B46005"/>
    <w:rsid w:val="00B46E1F"/>
    <w:rsid w:val="00B53395"/>
    <w:rsid w:val="00B563DF"/>
    <w:rsid w:val="00B56D50"/>
    <w:rsid w:val="00B64A93"/>
    <w:rsid w:val="00B67E3E"/>
    <w:rsid w:val="00B731BB"/>
    <w:rsid w:val="00B804C9"/>
    <w:rsid w:val="00B81EB2"/>
    <w:rsid w:val="00B82F95"/>
    <w:rsid w:val="00B875D7"/>
    <w:rsid w:val="00B9259E"/>
    <w:rsid w:val="00B94D26"/>
    <w:rsid w:val="00BA0BBA"/>
    <w:rsid w:val="00BA4F8D"/>
    <w:rsid w:val="00BA6C84"/>
    <w:rsid w:val="00BA6D2E"/>
    <w:rsid w:val="00BB42AC"/>
    <w:rsid w:val="00BE04D9"/>
    <w:rsid w:val="00BE29B9"/>
    <w:rsid w:val="00BE2D4E"/>
    <w:rsid w:val="00BF2D35"/>
    <w:rsid w:val="00BF36D9"/>
    <w:rsid w:val="00BF4A3C"/>
    <w:rsid w:val="00BF6D0A"/>
    <w:rsid w:val="00C006D5"/>
    <w:rsid w:val="00C00D6C"/>
    <w:rsid w:val="00C22232"/>
    <w:rsid w:val="00C2613E"/>
    <w:rsid w:val="00C32DD7"/>
    <w:rsid w:val="00C40183"/>
    <w:rsid w:val="00C425A3"/>
    <w:rsid w:val="00C446D1"/>
    <w:rsid w:val="00C450A2"/>
    <w:rsid w:val="00C45F26"/>
    <w:rsid w:val="00C566ED"/>
    <w:rsid w:val="00C7018A"/>
    <w:rsid w:val="00C802E7"/>
    <w:rsid w:val="00C81022"/>
    <w:rsid w:val="00C8571D"/>
    <w:rsid w:val="00C90CE1"/>
    <w:rsid w:val="00C958A4"/>
    <w:rsid w:val="00C96C7E"/>
    <w:rsid w:val="00CA1353"/>
    <w:rsid w:val="00CA4767"/>
    <w:rsid w:val="00CA502B"/>
    <w:rsid w:val="00CA5FDA"/>
    <w:rsid w:val="00CA6F0A"/>
    <w:rsid w:val="00CB07CE"/>
    <w:rsid w:val="00CB1703"/>
    <w:rsid w:val="00CB4496"/>
    <w:rsid w:val="00CB46EA"/>
    <w:rsid w:val="00CC0995"/>
    <w:rsid w:val="00CC2F04"/>
    <w:rsid w:val="00CC3A60"/>
    <w:rsid w:val="00CC6620"/>
    <w:rsid w:val="00CC6B06"/>
    <w:rsid w:val="00CD38FB"/>
    <w:rsid w:val="00CF2336"/>
    <w:rsid w:val="00CF5B3F"/>
    <w:rsid w:val="00D0027F"/>
    <w:rsid w:val="00D011EA"/>
    <w:rsid w:val="00D05A4C"/>
    <w:rsid w:val="00D07D30"/>
    <w:rsid w:val="00D34886"/>
    <w:rsid w:val="00D40FD1"/>
    <w:rsid w:val="00D41D94"/>
    <w:rsid w:val="00D4697E"/>
    <w:rsid w:val="00D47288"/>
    <w:rsid w:val="00D57143"/>
    <w:rsid w:val="00D57C1B"/>
    <w:rsid w:val="00D57C38"/>
    <w:rsid w:val="00D77B24"/>
    <w:rsid w:val="00D858CF"/>
    <w:rsid w:val="00D865C9"/>
    <w:rsid w:val="00D95830"/>
    <w:rsid w:val="00DB3FD0"/>
    <w:rsid w:val="00DC3231"/>
    <w:rsid w:val="00DE74C8"/>
    <w:rsid w:val="00DF0890"/>
    <w:rsid w:val="00E06B56"/>
    <w:rsid w:val="00E07581"/>
    <w:rsid w:val="00E10CB0"/>
    <w:rsid w:val="00E15C20"/>
    <w:rsid w:val="00E21267"/>
    <w:rsid w:val="00E21DA0"/>
    <w:rsid w:val="00E34BF7"/>
    <w:rsid w:val="00E4265C"/>
    <w:rsid w:val="00E4506B"/>
    <w:rsid w:val="00E55B0B"/>
    <w:rsid w:val="00E615B4"/>
    <w:rsid w:val="00E7056A"/>
    <w:rsid w:val="00E83256"/>
    <w:rsid w:val="00E861C0"/>
    <w:rsid w:val="00E9527F"/>
    <w:rsid w:val="00EA7C89"/>
    <w:rsid w:val="00EB1DD4"/>
    <w:rsid w:val="00ED4927"/>
    <w:rsid w:val="00ED6050"/>
    <w:rsid w:val="00EF6136"/>
    <w:rsid w:val="00F100BF"/>
    <w:rsid w:val="00F1048D"/>
    <w:rsid w:val="00F21B02"/>
    <w:rsid w:val="00F23DFD"/>
    <w:rsid w:val="00F30D7F"/>
    <w:rsid w:val="00F3160E"/>
    <w:rsid w:val="00F34AA9"/>
    <w:rsid w:val="00F372FD"/>
    <w:rsid w:val="00F37A9A"/>
    <w:rsid w:val="00F4436C"/>
    <w:rsid w:val="00F47A55"/>
    <w:rsid w:val="00F50F83"/>
    <w:rsid w:val="00F56402"/>
    <w:rsid w:val="00F57F4A"/>
    <w:rsid w:val="00F755EB"/>
    <w:rsid w:val="00F77F9E"/>
    <w:rsid w:val="00F84557"/>
    <w:rsid w:val="00F96E04"/>
    <w:rsid w:val="00FA29EA"/>
    <w:rsid w:val="00FA4FE3"/>
    <w:rsid w:val="00FA64C6"/>
    <w:rsid w:val="00FB1D11"/>
    <w:rsid w:val="00FB6F6B"/>
    <w:rsid w:val="00FD0FE0"/>
    <w:rsid w:val="00FE740C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95CB-ED93-4B03-9F57-9E63EE2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A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link w:val="11"/>
    <w:unhideWhenUsed/>
    <w:qFormat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Гиперссылка1"/>
    <w:link w:val="a8"/>
    <w:qFormat/>
    <w:rsid w:val="00A13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85A7A-06D3-4199-84EE-8BFDEC8F43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людмила гузий</cp:lastModifiedBy>
  <cp:revision>2</cp:revision>
  <cp:lastPrinted>2023-06-01T09:35:00Z</cp:lastPrinted>
  <dcterms:created xsi:type="dcterms:W3CDTF">2023-06-14T20:36:00Z</dcterms:created>
  <dcterms:modified xsi:type="dcterms:W3CDTF">2023-06-14T20:36:00Z</dcterms:modified>
</cp:coreProperties>
</file>