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C0CC" w14:textId="77777777" w:rsidR="00A52153" w:rsidRPr="00422DA6" w:rsidRDefault="00A52153" w:rsidP="00A52153">
      <w:pPr>
        <w:jc w:val="center"/>
        <w:outlineLvl w:val="0"/>
        <w:rPr>
          <w:b/>
          <w:sz w:val="24"/>
          <w:szCs w:val="24"/>
        </w:rPr>
      </w:pPr>
      <w:r w:rsidRPr="00422DA6">
        <w:rPr>
          <w:noProof/>
          <w:sz w:val="24"/>
          <w:szCs w:val="24"/>
        </w:rPr>
        <w:drawing>
          <wp:inline distT="0" distB="0" distL="0" distR="0" wp14:anchorId="0F4B45DD" wp14:editId="55C3E588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301B1" w14:textId="77777777" w:rsidR="00A52153" w:rsidRPr="00422DA6" w:rsidRDefault="00A52153" w:rsidP="00A52153">
      <w:pPr>
        <w:jc w:val="center"/>
        <w:rPr>
          <w:sz w:val="24"/>
          <w:szCs w:val="24"/>
        </w:rPr>
      </w:pPr>
    </w:p>
    <w:p w14:paraId="01E4A3E5" w14:textId="77777777" w:rsidR="00A52153" w:rsidRPr="00422DA6" w:rsidRDefault="00A52153" w:rsidP="00A52153">
      <w:pPr>
        <w:jc w:val="center"/>
        <w:rPr>
          <w:sz w:val="24"/>
          <w:szCs w:val="24"/>
        </w:rPr>
      </w:pPr>
      <w:r w:rsidRPr="00422DA6">
        <w:rPr>
          <w:sz w:val="24"/>
          <w:szCs w:val="24"/>
        </w:rPr>
        <w:t>МИНИСТЕРСТВО НАУКИ И ВЫСШЕГО ОБРАЗОВАНИЯ РОССИЙСКОЙ ФЕДЕРАЦИИ</w:t>
      </w:r>
    </w:p>
    <w:p w14:paraId="3B702B55" w14:textId="77777777" w:rsidR="00A52153" w:rsidRPr="00422DA6" w:rsidRDefault="00A52153" w:rsidP="00A52153">
      <w:pPr>
        <w:jc w:val="center"/>
        <w:rPr>
          <w:sz w:val="24"/>
          <w:szCs w:val="24"/>
        </w:rPr>
      </w:pPr>
      <w:r w:rsidRPr="00422DA6">
        <w:rPr>
          <w:sz w:val="24"/>
          <w:szCs w:val="24"/>
        </w:rPr>
        <w:t>(Минобрнауки России)</w:t>
      </w:r>
    </w:p>
    <w:p w14:paraId="593B3CFD" w14:textId="77777777" w:rsidR="00A52153" w:rsidRPr="00422DA6" w:rsidRDefault="00A52153" w:rsidP="00A52153">
      <w:pPr>
        <w:jc w:val="center"/>
        <w:rPr>
          <w:sz w:val="24"/>
          <w:szCs w:val="24"/>
        </w:rPr>
      </w:pPr>
    </w:p>
    <w:p w14:paraId="509F8FF9" w14:textId="77777777" w:rsidR="00A52153" w:rsidRPr="00422DA6" w:rsidRDefault="00A52153" w:rsidP="00A52153">
      <w:pPr>
        <w:jc w:val="center"/>
        <w:rPr>
          <w:sz w:val="24"/>
          <w:szCs w:val="24"/>
        </w:rPr>
      </w:pPr>
      <w:r w:rsidRPr="00422DA6">
        <w:rPr>
          <w:sz w:val="24"/>
          <w:szCs w:val="24"/>
        </w:rPr>
        <w:t>ФЕДЕРАЛЬНОЕ ГОСУДАРСТВЕННОЕ БЮДЖЕТНОЕ УЧРЕЖДЕНИЕ НАУКИ</w:t>
      </w:r>
    </w:p>
    <w:p w14:paraId="14632A09" w14:textId="77777777" w:rsidR="00A52153" w:rsidRPr="00422DA6" w:rsidRDefault="00A52153" w:rsidP="00A52153">
      <w:pPr>
        <w:pStyle w:val="10"/>
        <w:spacing w:before="120"/>
        <w:rPr>
          <w:b/>
          <w:spacing w:val="-4"/>
          <w:sz w:val="24"/>
          <w:szCs w:val="24"/>
        </w:rPr>
      </w:pPr>
      <w:r w:rsidRPr="00422DA6">
        <w:rPr>
          <w:b/>
          <w:spacing w:val="-4"/>
          <w:sz w:val="24"/>
          <w:szCs w:val="24"/>
        </w:rPr>
        <w:t>ИНСТИТУТ ПРОБЛЕМ РЕГИОНАЛЬНОЙ ЭКОНОМИКИ РОССИЙСКОЙ АКАДЕМИИ НАУК</w:t>
      </w:r>
    </w:p>
    <w:p w14:paraId="3B50684C" w14:textId="77777777" w:rsidR="00A52153" w:rsidRPr="00422DA6" w:rsidRDefault="00A52153" w:rsidP="00A52153">
      <w:pPr>
        <w:rPr>
          <w:sz w:val="24"/>
          <w:szCs w:val="24"/>
        </w:rPr>
      </w:pPr>
    </w:p>
    <w:p w14:paraId="16BDFAF6" w14:textId="77777777" w:rsidR="00A52153" w:rsidRPr="00422DA6" w:rsidRDefault="00A52153" w:rsidP="00A52153">
      <w:pPr>
        <w:jc w:val="center"/>
        <w:rPr>
          <w:b/>
          <w:sz w:val="24"/>
          <w:szCs w:val="24"/>
        </w:rPr>
      </w:pPr>
      <w:r w:rsidRPr="00422DA6">
        <w:rPr>
          <w:b/>
          <w:sz w:val="24"/>
          <w:szCs w:val="24"/>
        </w:rPr>
        <w:t>(ИПРЭ РАН)</w:t>
      </w:r>
    </w:p>
    <w:p w14:paraId="1151708F" w14:textId="6E98D4B0" w:rsidR="00A52153" w:rsidRPr="00422DA6" w:rsidRDefault="00292EDF" w:rsidP="00A52153">
      <w:pPr>
        <w:jc w:val="center"/>
        <w:rPr>
          <w:sz w:val="24"/>
          <w:szCs w:val="24"/>
        </w:rPr>
      </w:pPr>
      <w:r w:rsidRPr="00422DA6">
        <w:rPr>
          <w:b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97FBA" wp14:editId="219BF04D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0E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"/>
            </w:pict>
          </mc:Fallback>
        </mc:AlternateContent>
      </w:r>
    </w:p>
    <w:p w14:paraId="474B4D43" w14:textId="77777777" w:rsidR="00132DDF" w:rsidRDefault="00132DDF" w:rsidP="00C57B57">
      <w:pPr>
        <w:jc w:val="center"/>
        <w:rPr>
          <w:sz w:val="24"/>
          <w:szCs w:val="24"/>
        </w:rPr>
      </w:pPr>
    </w:p>
    <w:p w14:paraId="4684DD91" w14:textId="0A21A1DD" w:rsidR="00CC6620" w:rsidRPr="00132DDF" w:rsidRDefault="00C57B57" w:rsidP="00C57B57">
      <w:pPr>
        <w:jc w:val="center"/>
        <w:rPr>
          <w:b/>
          <w:sz w:val="32"/>
          <w:szCs w:val="32"/>
        </w:rPr>
      </w:pPr>
      <w:r w:rsidRPr="00132DDF">
        <w:rPr>
          <w:b/>
          <w:sz w:val="32"/>
          <w:szCs w:val="32"/>
        </w:rPr>
        <w:t>Программа</w:t>
      </w:r>
    </w:p>
    <w:p w14:paraId="7234EAD9" w14:textId="77777777" w:rsidR="00C57B57" w:rsidRPr="00132DDF" w:rsidRDefault="00C57B57" w:rsidP="00C57B57">
      <w:pPr>
        <w:jc w:val="center"/>
        <w:rPr>
          <w:b/>
          <w:sz w:val="32"/>
          <w:szCs w:val="32"/>
        </w:rPr>
      </w:pPr>
      <w:r w:rsidRPr="00132DDF">
        <w:rPr>
          <w:b/>
          <w:sz w:val="32"/>
          <w:szCs w:val="32"/>
        </w:rPr>
        <w:t>проведения Секции №5 «Экономика и управление наукоемкими производствами в СЗ ФО»</w:t>
      </w:r>
    </w:p>
    <w:p w14:paraId="73228B9A" w14:textId="0D9569A8" w:rsidR="00C57B57" w:rsidRPr="00422DA6" w:rsidRDefault="00C57B57" w:rsidP="00C57B57">
      <w:pPr>
        <w:jc w:val="center"/>
        <w:rPr>
          <w:b/>
          <w:sz w:val="24"/>
          <w:szCs w:val="24"/>
        </w:rPr>
      </w:pPr>
      <w:r w:rsidRPr="00132DDF">
        <w:rPr>
          <w:b/>
          <w:sz w:val="32"/>
          <w:szCs w:val="32"/>
        </w:rPr>
        <w:t>Международной конференции «Экономические и социальные тренды устойчивого развития современного</w:t>
      </w:r>
      <w:r w:rsidRPr="00422DA6">
        <w:rPr>
          <w:b/>
          <w:sz w:val="24"/>
          <w:szCs w:val="24"/>
        </w:rPr>
        <w:t xml:space="preserve"> общества»</w:t>
      </w:r>
    </w:p>
    <w:p w14:paraId="0F528E0E" w14:textId="77777777" w:rsidR="00C57B57" w:rsidRPr="00422DA6" w:rsidRDefault="00C57B57" w:rsidP="00C57B57">
      <w:pPr>
        <w:jc w:val="center"/>
        <w:rPr>
          <w:b/>
          <w:sz w:val="24"/>
          <w:szCs w:val="24"/>
        </w:rPr>
      </w:pPr>
    </w:p>
    <w:p w14:paraId="6D207358" w14:textId="29BA178A" w:rsidR="00C57B57" w:rsidRPr="00422DA6" w:rsidRDefault="00C57B57" w:rsidP="00C57B57">
      <w:pPr>
        <w:jc w:val="center"/>
        <w:rPr>
          <w:b/>
          <w:sz w:val="24"/>
          <w:szCs w:val="24"/>
        </w:rPr>
      </w:pPr>
      <w:r w:rsidRPr="00422DA6">
        <w:rPr>
          <w:b/>
          <w:sz w:val="24"/>
          <w:szCs w:val="24"/>
        </w:rPr>
        <w:t>21 мая 2021 г. 14.00</w:t>
      </w:r>
    </w:p>
    <w:p w14:paraId="10F5E305" w14:textId="77777777" w:rsidR="00C57B57" w:rsidRPr="00422DA6" w:rsidRDefault="00C57B57" w:rsidP="00C57B57">
      <w:pPr>
        <w:jc w:val="center"/>
        <w:rPr>
          <w:b/>
          <w:sz w:val="24"/>
          <w:szCs w:val="24"/>
        </w:rPr>
      </w:pPr>
      <w:r w:rsidRPr="00422DA6">
        <w:rPr>
          <w:b/>
          <w:sz w:val="24"/>
          <w:szCs w:val="24"/>
        </w:rPr>
        <w:t>г. Санкт-Петербург</w:t>
      </w:r>
    </w:p>
    <w:p w14:paraId="4412E798" w14:textId="2359AF8D" w:rsidR="00C57B57" w:rsidRPr="00422DA6" w:rsidRDefault="00C57B57" w:rsidP="00C57B57">
      <w:pPr>
        <w:jc w:val="center"/>
        <w:rPr>
          <w:b/>
          <w:sz w:val="24"/>
          <w:szCs w:val="24"/>
        </w:rPr>
      </w:pPr>
    </w:p>
    <w:p w14:paraId="244B9593" w14:textId="77777777" w:rsidR="00DA0C90" w:rsidRPr="00422DA6" w:rsidRDefault="00C57B57" w:rsidP="00DF012B">
      <w:pPr>
        <w:spacing w:line="276" w:lineRule="auto"/>
        <w:ind w:left="567"/>
        <w:jc w:val="both"/>
        <w:rPr>
          <w:b/>
          <w:spacing w:val="-6"/>
          <w:sz w:val="24"/>
          <w:szCs w:val="24"/>
        </w:rPr>
      </w:pPr>
      <w:r w:rsidRPr="00422DA6">
        <w:rPr>
          <w:b/>
          <w:spacing w:val="-6"/>
          <w:sz w:val="24"/>
          <w:szCs w:val="24"/>
        </w:rPr>
        <w:t>Открытие научной сессии</w:t>
      </w:r>
    </w:p>
    <w:p w14:paraId="02B5FCB3" w14:textId="77777777" w:rsidR="00C57B57" w:rsidRPr="00422DA6" w:rsidRDefault="00C57B57" w:rsidP="00DF012B">
      <w:pPr>
        <w:spacing w:line="276" w:lineRule="auto"/>
        <w:ind w:left="567"/>
        <w:jc w:val="both"/>
        <w:rPr>
          <w:spacing w:val="-6"/>
          <w:sz w:val="24"/>
          <w:szCs w:val="24"/>
        </w:rPr>
      </w:pPr>
      <w:r w:rsidRPr="00422DA6">
        <w:rPr>
          <w:spacing w:val="-6"/>
          <w:sz w:val="24"/>
          <w:szCs w:val="24"/>
        </w:rPr>
        <w:t xml:space="preserve">Научный руководитель ИПРЭ РАН академик Окрепилов </w:t>
      </w:r>
      <w:r w:rsidR="00960192" w:rsidRPr="00422DA6">
        <w:rPr>
          <w:spacing w:val="-6"/>
          <w:sz w:val="24"/>
          <w:szCs w:val="24"/>
        </w:rPr>
        <w:t>В.В.</w:t>
      </w:r>
    </w:p>
    <w:p w14:paraId="1AAC1FC5" w14:textId="3F3A2B58" w:rsidR="00C57B57" w:rsidRPr="00422DA6" w:rsidRDefault="00C57B57" w:rsidP="00DF012B">
      <w:pPr>
        <w:spacing w:line="276" w:lineRule="auto"/>
        <w:ind w:left="567"/>
        <w:jc w:val="both"/>
        <w:rPr>
          <w:spacing w:val="-6"/>
          <w:sz w:val="24"/>
          <w:szCs w:val="24"/>
        </w:rPr>
      </w:pPr>
    </w:p>
    <w:p w14:paraId="584B79A5" w14:textId="353740F6" w:rsidR="00C57B57" w:rsidRPr="00422DA6" w:rsidRDefault="00C57B57" w:rsidP="00422DA6">
      <w:pPr>
        <w:pStyle w:val="a3"/>
        <w:numPr>
          <w:ilvl w:val="0"/>
          <w:numId w:val="20"/>
        </w:numPr>
        <w:spacing w:line="276" w:lineRule="auto"/>
        <w:jc w:val="both"/>
        <w:rPr>
          <w:b/>
          <w:bCs/>
          <w:spacing w:val="-6"/>
          <w:sz w:val="24"/>
          <w:szCs w:val="24"/>
        </w:rPr>
      </w:pPr>
      <w:r w:rsidRPr="00422DA6">
        <w:rPr>
          <w:b/>
          <w:bCs/>
          <w:spacing w:val="-6"/>
          <w:sz w:val="24"/>
          <w:szCs w:val="24"/>
        </w:rPr>
        <w:t>Стратегия базовых отраслей Санкт-Петербурга</w:t>
      </w:r>
    </w:p>
    <w:p w14:paraId="49194642" w14:textId="6FCC4E86" w:rsidR="00422DA6" w:rsidRPr="00422DA6" w:rsidRDefault="00C57B57" w:rsidP="00422DA6">
      <w:pPr>
        <w:spacing w:line="480" w:lineRule="auto"/>
        <w:ind w:left="567"/>
        <w:jc w:val="both"/>
        <w:rPr>
          <w:spacing w:val="-6"/>
          <w:sz w:val="24"/>
          <w:szCs w:val="24"/>
        </w:rPr>
      </w:pPr>
      <w:proofErr w:type="spellStart"/>
      <w:r w:rsidRPr="00422DA6">
        <w:rPr>
          <w:spacing w:val="-6"/>
          <w:sz w:val="24"/>
          <w:szCs w:val="24"/>
        </w:rPr>
        <w:t>Докл</w:t>
      </w:r>
      <w:proofErr w:type="spellEnd"/>
      <w:r w:rsidRPr="00422DA6">
        <w:rPr>
          <w:spacing w:val="-6"/>
          <w:sz w:val="24"/>
          <w:szCs w:val="24"/>
        </w:rPr>
        <w:t>.</w:t>
      </w:r>
      <w:r w:rsidR="00FE717E" w:rsidRPr="00422DA6">
        <w:rPr>
          <w:spacing w:val="-6"/>
          <w:sz w:val="24"/>
          <w:szCs w:val="24"/>
        </w:rPr>
        <w:t>:</w:t>
      </w:r>
      <w:r w:rsidRPr="00422DA6">
        <w:rPr>
          <w:spacing w:val="-6"/>
          <w:sz w:val="24"/>
          <w:szCs w:val="24"/>
        </w:rPr>
        <w:t xml:space="preserve"> акад. РАН Окрепилов </w:t>
      </w:r>
      <w:r w:rsidR="00960192" w:rsidRPr="00422DA6">
        <w:rPr>
          <w:spacing w:val="-6"/>
          <w:sz w:val="24"/>
          <w:szCs w:val="24"/>
        </w:rPr>
        <w:t>В.В.</w:t>
      </w:r>
      <w:r w:rsidR="000D6726" w:rsidRPr="00422DA6">
        <w:rPr>
          <w:spacing w:val="-6"/>
          <w:sz w:val="24"/>
          <w:szCs w:val="24"/>
        </w:rPr>
        <w:t>, научный руководитель ИПРЭ РАН</w:t>
      </w:r>
    </w:p>
    <w:p w14:paraId="1E8735C3" w14:textId="345C042F" w:rsidR="00C57B57" w:rsidRPr="00422DA6" w:rsidRDefault="009D1613" w:rsidP="00132DDF">
      <w:pPr>
        <w:pStyle w:val="a3"/>
        <w:numPr>
          <w:ilvl w:val="0"/>
          <w:numId w:val="20"/>
        </w:numPr>
        <w:ind w:left="641" w:hanging="357"/>
        <w:jc w:val="both"/>
        <w:rPr>
          <w:b/>
          <w:bCs/>
          <w:spacing w:val="-6"/>
          <w:sz w:val="24"/>
          <w:szCs w:val="24"/>
        </w:rPr>
      </w:pPr>
      <w:r w:rsidRPr="00422DA6">
        <w:rPr>
          <w:b/>
          <w:bCs/>
          <w:spacing w:val="-6"/>
          <w:sz w:val="24"/>
          <w:szCs w:val="24"/>
        </w:rPr>
        <w:t xml:space="preserve">Возможности проведения фундаментальных научных исследований в Институте проблем региональной экономики Российской академии наук в соответствии с требованиями Министерства науки и высшего образования и Российского научного фонда </w:t>
      </w:r>
    </w:p>
    <w:p w14:paraId="0AE9C878" w14:textId="78B273ED" w:rsidR="000D6726" w:rsidRPr="00422DA6" w:rsidRDefault="00422DA6" w:rsidP="00422DA6">
      <w:pPr>
        <w:pStyle w:val="a3"/>
        <w:spacing w:line="480" w:lineRule="auto"/>
        <w:ind w:left="641"/>
        <w:jc w:val="both"/>
        <w:rPr>
          <w:spacing w:val="-6"/>
          <w:sz w:val="24"/>
          <w:szCs w:val="24"/>
        </w:rPr>
      </w:pPr>
      <w:proofErr w:type="spellStart"/>
      <w:r w:rsidRPr="00422DA6">
        <w:rPr>
          <w:spacing w:val="-6"/>
          <w:sz w:val="24"/>
          <w:szCs w:val="24"/>
        </w:rPr>
        <w:t>Д</w:t>
      </w:r>
      <w:r w:rsidR="00C57B57" w:rsidRPr="00422DA6">
        <w:rPr>
          <w:spacing w:val="-6"/>
          <w:sz w:val="24"/>
          <w:szCs w:val="24"/>
        </w:rPr>
        <w:t>окл</w:t>
      </w:r>
      <w:proofErr w:type="spellEnd"/>
      <w:r w:rsidR="00C57B57" w:rsidRPr="00422DA6">
        <w:rPr>
          <w:spacing w:val="-6"/>
          <w:sz w:val="24"/>
          <w:szCs w:val="24"/>
        </w:rPr>
        <w:t>.</w:t>
      </w:r>
      <w:r w:rsidR="00FE717E" w:rsidRPr="00422DA6">
        <w:rPr>
          <w:spacing w:val="-6"/>
          <w:sz w:val="24"/>
          <w:szCs w:val="24"/>
        </w:rPr>
        <w:t>:</w:t>
      </w:r>
      <w:r w:rsidR="00C57B57" w:rsidRPr="00422DA6">
        <w:rPr>
          <w:spacing w:val="-6"/>
          <w:sz w:val="24"/>
          <w:szCs w:val="24"/>
        </w:rPr>
        <w:t xml:space="preserve"> д.э.н., проф. Шматко А.Д.</w:t>
      </w:r>
      <w:r w:rsidR="000D6726" w:rsidRPr="00422DA6">
        <w:rPr>
          <w:spacing w:val="-6"/>
          <w:sz w:val="24"/>
          <w:szCs w:val="24"/>
        </w:rPr>
        <w:t>, директор ИПРЭ РАН</w:t>
      </w:r>
    </w:p>
    <w:p w14:paraId="45BC4CA8" w14:textId="0D2A3A36" w:rsidR="000D6726" w:rsidRPr="00422DA6" w:rsidRDefault="000D6726" w:rsidP="00C937A9">
      <w:pPr>
        <w:pStyle w:val="a3"/>
        <w:numPr>
          <w:ilvl w:val="0"/>
          <w:numId w:val="20"/>
        </w:numPr>
        <w:jc w:val="both"/>
        <w:rPr>
          <w:b/>
          <w:bCs/>
          <w:spacing w:val="-6"/>
          <w:sz w:val="24"/>
          <w:szCs w:val="24"/>
        </w:rPr>
      </w:pPr>
      <w:r w:rsidRPr="00422DA6">
        <w:rPr>
          <w:b/>
          <w:bCs/>
          <w:spacing w:val="-6"/>
          <w:sz w:val="24"/>
          <w:szCs w:val="24"/>
        </w:rPr>
        <w:t>ESG-факторы в развитии наукоемких производств.</w:t>
      </w:r>
    </w:p>
    <w:p w14:paraId="63D5912F" w14:textId="630952D0" w:rsidR="000D6726" w:rsidRDefault="000D6726" w:rsidP="00C937A9">
      <w:pPr>
        <w:pStyle w:val="a3"/>
        <w:spacing w:after="100"/>
        <w:ind w:left="641"/>
        <w:jc w:val="both"/>
        <w:rPr>
          <w:spacing w:val="-6"/>
          <w:sz w:val="24"/>
          <w:szCs w:val="24"/>
        </w:rPr>
      </w:pPr>
      <w:proofErr w:type="spellStart"/>
      <w:r w:rsidRPr="00422DA6">
        <w:rPr>
          <w:spacing w:val="-6"/>
          <w:sz w:val="24"/>
          <w:szCs w:val="24"/>
        </w:rPr>
        <w:t>Докл</w:t>
      </w:r>
      <w:proofErr w:type="spellEnd"/>
      <w:r w:rsidRPr="00422DA6">
        <w:rPr>
          <w:spacing w:val="-6"/>
          <w:sz w:val="24"/>
          <w:szCs w:val="24"/>
        </w:rPr>
        <w:t xml:space="preserve">.: д.э.н.. проф. Замятина </w:t>
      </w:r>
      <w:proofErr w:type="gramStart"/>
      <w:r w:rsidRPr="00422DA6">
        <w:rPr>
          <w:spacing w:val="-6"/>
          <w:sz w:val="24"/>
          <w:szCs w:val="24"/>
        </w:rPr>
        <w:t>М.Ф.</w:t>
      </w:r>
      <w:proofErr w:type="gramEnd"/>
      <w:r w:rsidRPr="00422DA6">
        <w:rPr>
          <w:spacing w:val="-6"/>
          <w:sz w:val="24"/>
          <w:szCs w:val="24"/>
        </w:rPr>
        <w:t xml:space="preserve">, </w:t>
      </w:r>
      <w:proofErr w:type="spellStart"/>
      <w:r w:rsidRPr="00422DA6">
        <w:rPr>
          <w:spacing w:val="-6"/>
          <w:sz w:val="24"/>
          <w:szCs w:val="24"/>
        </w:rPr>
        <w:t>гл.н.с</w:t>
      </w:r>
      <w:proofErr w:type="spellEnd"/>
      <w:r w:rsidRPr="00422DA6">
        <w:rPr>
          <w:spacing w:val="-6"/>
          <w:sz w:val="24"/>
          <w:szCs w:val="24"/>
        </w:rPr>
        <w:t xml:space="preserve">. лаборатории развития социального и экологического пространства и воспроизводства трудовых ресурсов региона </w:t>
      </w:r>
    </w:p>
    <w:p w14:paraId="1714F545" w14:textId="77777777" w:rsidR="00422DA6" w:rsidRDefault="00422DA6" w:rsidP="00422DA6">
      <w:pPr>
        <w:pStyle w:val="a3"/>
        <w:spacing w:before="480" w:line="276" w:lineRule="auto"/>
        <w:ind w:left="641"/>
        <w:jc w:val="both"/>
        <w:rPr>
          <w:b/>
          <w:bCs/>
          <w:spacing w:val="-6"/>
          <w:sz w:val="24"/>
          <w:szCs w:val="24"/>
        </w:rPr>
      </w:pPr>
    </w:p>
    <w:p w14:paraId="132FB535" w14:textId="67802823" w:rsidR="00C57B57" w:rsidRPr="00132DDF" w:rsidRDefault="00C57B57" w:rsidP="00C937A9">
      <w:pPr>
        <w:pStyle w:val="1"/>
      </w:pPr>
      <w:r w:rsidRPr="00132DDF">
        <w:t>Прогнозирование оптовых цен на электроэнергию для макрорегиона «Северо-Запад»</w:t>
      </w:r>
    </w:p>
    <w:p w14:paraId="580AB21A" w14:textId="45B6BCF4" w:rsidR="00C57B57" w:rsidRPr="00422DA6" w:rsidRDefault="00C57B57" w:rsidP="00C937A9">
      <w:pPr>
        <w:pStyle w:val="a3"/>
        <w:ind w:left="641"/>
        <w:jc w:val="both"/>
        <w:rPr>
          <w:spacing w:val="-6"/>
          <w:sz w:val="24"/>
          <w:szCs w:val="24"/>
        </w:rPr>
      </w:pPr>
      <w:proofErr w:type="spellStart"/>
      <w:r w:rsidRPr="00422DA6">
        <w:rPr>
          <w:spacing w:val="-6"/>
          <w:sz w:val="24"/>
          <w:szCs w:val="24"/>
        </w:rPr>
        <w:t>Докл</w:t>
      </w:r>
      <w:proofErr w:type="spellEnd"/>
      <w:r w:rsidRPr="00422DA6">
        <w:rPr>
          <w:spacing w:val="-6"/>
          <w:sz w:val="24"/>
          <w:szCs w:val="24"/>
        </w:rPr>
        <w:t>.</w:t>
      </w:r>
      <w:r w:rsidR="00FE717E" w:rsidRPr="00422DA6">
        <w:rPr>
          <w:spacing w:val="-6"/>
          <w:sz w:val="24"/>
          <w:szCs w:val="24"/>
        </w:rPr>
        <w:t>:</w:t>
      </w:r>
      <w:r w:rsidRPr="00422DA6">
        <w:rPr>
          <w:spacing w:val="-6"/>
          <w:sz w:val="24"/>
          <w:szCs w:val="24"/>
        </w:rPr>
        <w:t xml:space="preserve"> к.т.н. Балагула </w:t>
      </w:r>
      <w:proofErr w:type="gramStart"/>
      <w:r w:rsidRPr="00422DA6">
        <w:rPr>
          <w:spacing w:val="-6"/>
          <w:sz w:val="24"/>
          <w:szCs w:val="24"/>
        </w:rPr>
        <w:t>Ю.М.</w:t>
      </w:r>
      <w:proofErr w:type="gramEnd"/>
      <w:r w:rsidR="000D6726" w:rsidRPr="00422DA6">
        <w:rPr>
          <w:spacing w:val="-6"/>
          <w:sz w:val="24"/>
          <w:szCs w:val="24"/>
        </w:rPr>
        <w:t>, зав. лабораторией теоретической экономики</w:t>
      </w:r>
    </w:p>
    <w:p w14:paraId="7C0461DD" w14:textId="77777777" w:rsidR="00422DA6" w:rsidRPr="00422DA6" w:rsidRDefault="00422DA6" w:rsidP="00C937A9">
      <w:pPr>
        <w:pStyle w:val="a3"/>
        <w:ind w:left="643"/>
        <w:jc w:val="both"/>
        <w:rPr>
          <w:b/>
          <w:bCs/>
          <w:spacing w:val="-6"/>
          <w:sz w:val="24"/>
          <w:szCs w:val="24"/>
        </w:rPr>
      </w:pPr>
    </w:p>
    <w:p w14:paraId="2D5F74AD" w14:textId="62B3B8BB" w:rsidR="00F51B15" w:rsidRPr="00422DA6" w:rsidRDefault="00F51B15" w:rsidP="00C937A9">
      <w:pPr>
        <w:pStyle w:val="a3"/>
        <w:numPr>
          <w:ilvl w:val="0"/>
          <w:numId w:val="20"/>
        </w:numPr>
        <w:jc w:val="both"/>
        <w:rPr>
          <w:b/>
          <w:bCs/>
          <w:spacing w:val="-6"/>
          <w:sz w:val="24"/>
          <w:szCs w:val="24"/>
        </w:rPr>
      </w:pPr>
      <w:r w:rsidRPr="00422DA6">
        <w:rPr>
          <w:b/>
          <w:bCs/>
          <w:spacing w:val="-6"/>
          <w:sz w:val="24"/>
          <w:szCs w:val="24"/>
        </w:rPr>
        <w:t>Разработка технологий экономико-математического моделирования пространственных экономических систем регионального и макрорегионального уровней</w:t>
      </w:r>
    </w:p>
    <w:p w14:paraId="420BD389" w14:textId="77777777" w:rsidR="00F51B15" w:rsidRPr="00422DA6" w:rsidRDefault="00F51B15" w:rsidP="00C937A9">
      <w:pPr>
        <w:pStyle w:val="a3"/>
        <w:ind w:left="641"/>
        <w:jc w:val="both"/>
        <w:rPr>
          <w:spacing w:val="-6"/>
          <w:sz w:val="24"/>
          <w:szCs w:val="24"/>
        </w:rPr>
      </w:pPr>
      <w:proofErr w:type="spellStart"/>
      <w:r w:rsidRPr="00422DA6">
        <w:rPr>
          <w:spacing w:val="-6"/>
          <w:sz w:val="24"/>
          <w:szCs w:val="24"/>
        </w:rPr>
        <w:t>Докл</w:t>
      </w:r>
      <w:proofErr w:type="spellEnd"/>
      <w:proofErr w:type="gramStart"/>
      <w:r w:rsidRPr="00422DA6">
        <w:rPr>
          <w:spacing w:val="-6"/>
          <w:sz w:val="24"/>
          <w:szCs w:val="24"/>
        </w:rPr>
        <w:t xml:space="preserve">.:  </w:t>
      </w:r>
      <w:proofErr w:type="spellStart"/>
      <w:r w:rsidR="002D776E" w:rsidRPr="00422DA6">
        <w:rPr>
          <w:spacing w:val="-6"/>
          <w:sz w:val="24"/>
          <w:szCs w:val="24"/>
        </w:rPr>
        <w:t>д</w:t>
      </w:r>
      <w:r w:rsidR="000D6726" w:rsidRPr="00422DA6">
        <w:rPr>
          <w:spacing w:val="-6"/>
          <w:sz w:val="24"/>
          <w:szCs w:val="24"/>
        </w:rPr>
        <w:t>.ф.м.н</w:t>
      </w:r>
      <w:proofErr w:type="spellEnd"/>
      <w:r w:rsidR="000D6726" w:rsidRPr="00422DA6">
        <w:rPr>
          <w:spacing w:val="-6"/>
          <w:sz w:val="24"/>
          <w:szCs w:val="24"/>
        </w:rPr>
        <w:t>.</w:t>
      </w:r>
      <w:proofErr w:type="gramEnd"/>
      <w:r w:rsidR="000D6726" w:rsidRPr="00422DA6">
        <w:rPr>
          <w:spacing w:val="-6"/>
          <w:sz w:val="24"/>
          <w:szCs w:val="24"/>
        </w:rPr>
        <w:t xml:space="preserve"> Перекрест В.Т., зав. лабораторией математических методов анализа данных, </w:t>
      </w:r>
      <w:r w:rsidRPr="00422DA6">
        <w:rPr>
          <w:spacing w:val="-6"/>
          <w:sz w:val="24"/>
          <w:szCs w:val="24"/>
        </w:rPr>
        <w:t xml:space="preserve"> Воронина Д.Е.</w:t>
      </w:r>
      <w:r w:rsidR="000D6726" w:rsidRPr="00422DA6">
        <w:rPr>
          <w:spacing w:val="-6"/>
          <w:sz w:val="24"/>
          <w:szCs w:val="24"/>
        </w:rPr>
        <w:t xml:space="preserve">, </w:t>
      </w:r>
      <w:proofErr w:type="spellStart"/>
      <w:r w:rsidR="000D6726" w:rsidRPr="00422DA6">
        <w:rPr>
          <w:spacing w:val="-6"/>
          <w:sz w:val="24"/>
          <w:szCs w:val="24"/>
        </w:rPr>
        <w:t>н.с</w:t>
      </w:r>
      <w:proofErr w:type="spellEnd"/>
      <w:r w:rsidR="000D6726" w:rsidRPr="00422DA6">
        <w:rPr>
          <w:spacing w:val="-6"/>
          <w:sz w:val="24"/>
          <w:szCs w:val="24"/>
        </w:rPr>
        <w:t>. лаборатории математических методов анализа данных</w:t>
      </w:r>
    </w:p>
    <w:p w14:paraId="5ABEFB92" w14:textId="77777777" w:rsidR="00C57B57" w:rsidRPr="00422DA6" w:rsidRDefault="00C57B57" w:rsidP="00C937A9">
      <w:pPr>
        <w:pStyle w:val="a3"/>
        <w:ind w:left="643"/>
        <w:jc w:val="both"/>
        <w:rPr>
          <w:b/>
          <w:bCs/>
          <w:spacing w:val="-6"/>
          <w:sz w:val="24"/>
          <w:szCs w:val="24"/>
        </w:rPr>
      </w:pPr>
    </w:p>
    <w:p w14:paraId="6BC5F0D8" w14:textId="19858684" w:rsidR="00F51B15" w:rsidRPr="00132DDF" w:rsidRDefault="00F51B15" w:rsidP="00C937A9">
      <w:pPr>
        <w:pStyle w:val="a3"/>
        <w:numPr>
          <w:ilvl w:val="0"/>
          <w:numId w:val="20"/>
        </w:numPr>
        <w:jc w:val="both"/>
        <w:rPr>
          <w:b/>
          <w:bCs/>
          <w:spacing w:val="-6"/>
          <w:sz w:val="24"/>
          <w:szCs w:val="24"/>
        </w:rPr>
      </w:pPr>
      <w:r w:rsidRPr="00422DA6">
        <w:rPr>
          <w:b/>
          <w:bCs/>
          <w:spacing w:val="-6"/>
          <w:sz w:val="24"/>
          <w:szCs w:val="24"/>
        </w:rPr>
        <w:t>Разработка технологий математического моделирования, комплексного</w:t>
      </w:r>
      <w:r w:rsidRPr="00132DDF">
        <w:rPr>
          <w:b/>
          <w:bCs/>
          <w:spacing w:val="-6"/>
          <w:sz w:val="24"/>
          <w:szCs w:val="24"/>
        </w:rPr>
        <w:t xml:space="preserve"> анализа и сценарного прогнозирования для пространственных экономических систем регионального и макрорегионального уровней</w:t>
      </w:r>
    </w:p>
    <w:p w14:paraId="23B58263" w14:textId="77777777" w:rsidR="00F51B15" w:rsidRPr="00132DDF" w:rsidRDefault="00F51B15" w:rsidP="00C937A9">
      <w:pPr>
        <w:pStyle w:val="1"/>
        <w:numPr>
          <w:ilvl w:val="0"/>
          <w:numId w:val="0"/>
        </w:numPr>
        <w:ind w:left="641"/>
        <w:rPr>
          <w:b w:val="0"/>
          <w:bCs w:val="0"/>
        </w:rPr>
      </w:pPr>
      <w:proofErr w:type="spellStart"/>
      <w:r w:rsidRPr="00132DDF">
        <w:rPr>
          <w:b w:val="0"/>
          <w:bCs w:val="0"/>
        </w:rPr>
        <w:lastRenderedPageBreak/>
        <w:t>Докл</w:t>
      </w:r>
      <w:proofErr w:type="spellEnd"/>
      <w:r w:rsidRPr="00132DDF">
        <w:rPr>
          <w:b w:val="0"/>
          <w:bCs w:val="0"/>
        </w:rPr>
        <w:t xml:space="preserve">.: </w:t>
      </w:r>
      <w:proofErr w:type="spellStart"/>
      <w:r w:rsidR="002D776E" w:rsidRPr="00132DDF">
        <w:rPr>
          <w:b w:val="0"/>
          <w:bCs w:val="0"/>
        </w:rPr>
        <w:t>д.ф.м.н</w:t>
      </w:r>
      <w:proofErr w:type="spellEnd"/>
      <w:r w:rsidR="002D776E" w:rsidRPr="00132DDF">
        <w:rPr>
          <w:b w:val="0"/>
          <w:bCs w:val="0"/>
        </w:rPr>
        <w:t>.</w:t>
      </w:r>
      <w:r w:rsidR="000D6726" w:rsidRPr="00132DDF">
        <w:rPr>
          <w:b w:val="0"/>
          <w:bCs w:val="0"/>
        </w:rPr>
        <w:t xml:space="preserve"> </w:t>
      </w:r>
      <w:r w:rsidRPr="00132DDF">
        <w:rPr>
          <w:b w:val="0"/>
          <w:bCs w:val="0"/>
        </w:rPr>
        <w:t>Перекрест В.Т.,</w:t>
      </w:r>
      <w:r w:rsidR="000D6726" w:rsidRPr="00132DDF">
        <w:rPr>
          <w:b w:val="0"/>
          <w:bCs w:val="0"/>
        </w:rPr>
        <w:t xml:space="preserve"> зав. лабораторией математических методов анализа данных, </w:t>
      </w:r>
      <w:r w:rsidR="002D776E" w:rsidRPr="00132DDF">
        <w:rPr>
          <w:b w:val="0"/>
          <w:bCs w:val="0"/>
        </w:rPr>
        <w:t xml:space="preserve">д.т.н. </w:t>
      </w:r>
      <w:r w:rsidRPr="00132DDF">
        <w:rPr>
          <w:b w:val="0"/>
          <w:bCs w:val="0"/>
        </w:rPr>
        <w:t>Курзенев В.А.,</w:t>
      </w:r>
      <w:r w:rsidR="000D6726" w:rsidRPr="00132DDF">
        <w:rPr>
          <w:b w:val="0"/>
          <w:bCs w:val="0"/>
        </w:rPr>
        <w:t xml:space="preserve"> </w:t>
      </w:r>
      <w:proofErr w:type="spellStart"/>
      <w:r w:rsidR="000D6726" w:rsidRPr="00132DDF">
        <w:rPr>
          <w:b w:val="0"/>
          <w:bCs w:val="0"/>
        </w:rPr>
        <w:t>гл.н.с</w:t>
      </w:r>
      <w:proofErr w:type="spellEnd"/>
      <w:r w:rsidR="000D6726" w:rsidRPr="00132DDF">
        <w:rPr>
          <w:b w:val="0"/>
          <w:bCs w:val="0"/>
        </w:rPr>
        <w:t>. лаборатории математических методов анализа данных,</w:t>
      </w:r>
      <w:r w:rsidRPr="00132DDF">
        <w:rPr>
          <w:b w:val="0"/>
          <w:bCs w:val="0"/>
        </w:rPr>
        <w:t xml:space="preserve"> Перекрест И.В.</w:t>
      </w:r>
      <w:r w:rsidR="000D6726" w:rsidRPr="00132DDF">
        <w:rPr>
          <w:b w:val="0"/>
          <w:bCs w:val="0"/>
        </w:rPr>
        <w:t xml:space="preserve">, </w:t>
      </w:r>
      <w:proofErr w:type="spellStart"/>
      <w:r w:rsidR="000D6726" w:rsidRPr="00132DDF">
        <w:rPr>
          <w:b w:val="0"/>
          <w:bCs w:val="0"/>
        </w:rPr>
        <w:t>ст.н.с</w:t>
      </w:r>
      <w:proofErr w:type="spellEnd"/>
      <w:r w:rsidR="000D6726" w:rsidRPr="00132DDF">
        <w:rPr>
          <w:b w:val="0"/>
          <w:bCs w:val="0"/>
        </w:rPr>
        <w:t>. лаборатории математических методов анализа данных</w:t>
      </w:r>
    </w:p>
    <w:p w14:paraId="4BA4565E" w14:textId="77777777" w:rsidR="00422DA6" w:rsidRPr="00132DDF" w:rsidRDefault="00422DA6" w:rsidP="00C937A9">
      <w:pPr>
        <w:shd w:val="clear" w:color="auto" w:fill="FFFFFF"/>
        <w:ind w:left="567"/>
        <w:jc w:val="both"/>
        <w:rPr>
          <w:rFonts w:ascii="Arial" w:hAnsi="Arial" w:cs="Arial"/>
          <w:color w:val="5C5C5C"/>
          <w:sz w:val="24"/>
          <w:szCs w:val="24"/>
        </w:rPr>
      </w:pPr>
    </w:p>
    <w:p w14:paraId="12F197BA" w14:textId="0CA74FBD" w:rsidR="00195050" w:rsidRPr="00422DA6" w:rsidRDefault="00195050" w:rsidP="00C937A9">
      <w:pPr>
        <w:pStyle w:val="1"/>
      </w:pPr>
      <w:r w:rsidRPr="00422DA6">
        <w:t>Инвестиции в инновации на предприятиях обрабатывающей промышленности Санкт-Петербурга</w:t>
      </w:r>
    </w:p>
    <w:p w14:paraId="59566D98" w14:textId="5ED9155B" w:rsidR="006C150F" w:rsidRPr="00422DA6" w:rsidRDefault="006C150F" w:rsidP="00C937A9">
      <w:pPr>
        <w:shd w:val="clear" w:color="auto" w:fill="FFFFFF"/>
        <w:ind w:left="641"/>
        <w:jc w:val="both"/>
        <w:rPr>
          <w:color w:val="5C5C5C"/>
          <w:sz w:val="24"/>
          <w:szCs w:val="24"/>
        </w:rPr>
      </w:pPr>
      <w:proofErr w:type="spellStart"/>
      <w:r w:rsidRPr="00422DA6">
        <w:rPr>
          <w:sz w:val="24"/>
          <w:szCs w:val="24"/>
        </w:rPr>
        <w:t>Докл</w:t>
      </w:r>
      <w:proofErr w:type="spellEnd"/>
      <w:r w:rsidRPr="00422DA6">
        <w:rPr>
          <w:sz w:val="24"/>
          <w:szCs w:val="24"/>
        </w:rPr>
        <w:t xml:space="preserve">.: д.э.н., проф. Румянцев </w:t>
      </w:r>
      <w:proofErr w:type="gramStart"/>
      <w:r w:rsidRPr="00422DA6">
        <w:rPr>
          <w:sz w:val="24"/>
          <w:szCs w:val="24"/>
        </w:rPr>
        <w:t>А.А.</w:t>
      </w:r>
      <w:proofErr w:type="gramEnd"/>
      <w:r w:rsidR="000D6726" w:rsidRPr="00422DA6">
        <w:rPr>
          <w:sz w:val="24"/>
          <w:szCs w:val="24"/>
        </w:rPr>
        <w:t xml:space="preserve">, </w:t>
      </w:r>
      <w:proofErr w:type="spellStart"/>
      <w:r w:rsidR="000D6726" w:rsidRPr="00422DA6">
        <w:rPr>
          <w:sz w:val="24"/>
          <w:szCs w:val="24"/>
        </w:rPr>
        <w:t>гл.н.с</w:t>
      </w:r>
      <w:proofErr w:type="spellEnd"/>
      <w:r w:rsidR="000D6726" w:rsidRPr="00422DA6">
        <w:rPr>
          <w:sz w:val="24"/>
          <w:szCs w:val="24"/>
        </w:rPr>
        <w:t>. лаборатории комплексного исследования пространственного развития регион</w:t>
      </w:r>
      <w:r w:rsidR="00DF012B" w:rsidRPr="00422DA6">
        <w:rPr>
          <w:sz w:val="24"/>
          <w:szCs w:val="24"/>
        </w:rPr>
        <w:t>ов</w:t>
      </w:r>
    </w:p>
    <w:p w14:paraId="63B754CE" w14:textId="77777777" w:rsidR="006C150F" w:rsidRPr="00422DA6" w:rsidRDefault="006C150F" w:rsidP="00C937A9">
      <w:pPr>
        <w:ind w:left="641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14:paraId="0B3D54F5" w14:textId="7EAE48E0" w:rsidR="00C57B57" w:rsidRPr="00422DA6" w:rsidRDefault="00C57B57" w:rsidP="00C937A9">
      <w:pPr>
        <w:pStyle w:val="1"/>
        <w:rPr>
          <w:shd w:val="clear" w:color="auto" w:fill="FFFFFF"/>
        </w:rPr>
      </w:pPr>
      <w:r w:rsidRPr="00422DA6">
        <w:rPr>
          <w:shd w:val="clear" w:color="auto" w:fill="FFFFFF"/>
        </w:rPr>
        <w:t>Использование концепции человеческого капитала в практике разработки документов стратегического планирования на муниципальном уровне</w:t>
      </w:r>
    </w:p>
    <w:p w14:paraId="4AF0E09E" w14:textId="77777777" w:rsidR="00C57B57" w:rsidRPr="00422DA6" w:rsidRDefault="00C57B57" w:rsidP="00C937A9">
      <w:pPr>
        <w:ind w:left="567"/>
        <w:jc w:val="both"/>
        <w:rPr>
          <w:bCs/>
          <w:color w:val="333333"/>
          <w:sz w:val="24"/>
          <w:szCs w:val="24"/>
          <w:shd w:val="clear" w:color="auto" w:fill="FFFFFF"/>
        </w:rPr>
      </w:pPr>
      <w:proofErr w:type="spellStart"/>
      <w:r w:rsidRPr="00422DA6">
        <w:rPr>
          <w:bCs/>
          <w:color w:val="333333"/>
          <w:sz w:val="24"/>
          <w:szCs w:val="24"/>
          <w:shd w:val="clear" w:color="auto" w:fill="FFFFFF"/>
        </w:rPr>
        <w:t>Докл</w:t>
      </w:r>
      <w:proofErr w:type="spellEnd"/>
      <w:r w:rsidRPr="00422DA6">
        <w:rPr>
          <w:bCs/>
          <w:color w:val="333333"/>
          <w:sz w:val="24"/>
          <w:szCs w:val="24"/>
          <w:shd w:val="clear" w:color="auto" w:fill="FFFFFF"/>
        </w:rPr>
        <w:t>.</w:t>
      </w:r>
      <w:r w:rsidR="00FE717E" w:rsidRPr="00422DA6">
        <w:rPr>
          <w:bCs/>
          <w:color w:val="333333"/>
          <w:sz w:val="24"/>
          <w:szCs w:val="24"/>
          <w:shd w:val="clear" w:color="auto" w:fill="FFFFFF"/>
        </w:rPr>
        <w:t>:</w:t>
      </w:r>
      <w:r w:rsidRPr="00422DA6">
        <w:rPr>
          <w:bCs/>
          <w:color w:val="333333"/>
          <w:sz w:val="24"/>
          <w:szCs w:val="24"/>
          <w:shd w:val="clear" w:color="auto" w:fill="FFFFFF"/>
        </w:rPr>
        <w:t xml:space="preserve"> Леонтьева </w:t>
      </w:r>
      <w:proofErr w:type="gramStart"/>
      <w:r w:rsidRPr="00422DA6">
        <w:rPr>
          <w:bCs/>
          <w:color w:val="333333"/>
          <w:sz w:val="24"/>
          <w:szCs w:val="24"/>
          <w:shd w:val="clear" w:color="auto" w:fill="FFFFFF"/>
        </w:rPr>
        <w:t>А.Н.</w:t>
      </w:r>
      <w:proofErr w:type="gramEnd"/>
      <w:r w:rsidR="000D6726" w:rsidRPr="00422DA6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D6726" w:rsidRPr="00422DA6">
        <w:rPr>
          <w:color w:val="000000"/>
          <w:sz w:val="24"/>
          <w:szCs w:val="24"/>
          <w:shd w:val="clear" w:color="auto" w:fill="FFFFFF"/>
        </w:rPr>
        <w:t>и.о</w:t>
      </w:r>
      <w:proofErr w:type="spellEnd"/>
      <w:r w:rsidR="000D6726" w:rsidRPr="00422DA6">
        <w:rPr>
          <w:color w:val="000000"/>
          <w:sz w:val="24"/>
          <w:szCs w:val="24"/>
          <w:shd w:val="clear" w:color="auto" w:fill="FFFFFF"/>
        </w:rPr>
        <w:t xml:space="preserve">. зав. лабораторией </w:t>
      </w:r>
      <w:r w:rsidR="000D6726" w:rsidRPr="00422DA6">
        <w:rPr>
          <w:sz w:val="24"/>
          <w:szCs w:val="24"/>
        </w:rPr>
        <w:t>развития социального и экологического пространства и воспроизводства трудовых ресурсов региона</w:t>
      </w:r>
    </w:p>
    <w:p w14:paraId="15E5EE49" w14:textId="77777777" w:rsidR="00C57B57" w:rsidRPr="00422DA6" w:rsidRDefault="00C57B57" w:rsidP="00C937A9">
      <w:pPr>
        <w:ind w:left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14:paraId="30F314AD" w14:textId="71D38992" w:rsidR="00C57B57" w:rsidRPr="00422DA6" w:rsidRDefault="00C57B57" w:rsidP="00C937A9">
      <w:pPr>
        <w:pStyle w:val="1"/>
        <w:rPr>
          <w:shd w:val="clear" w:color="auto" w:fill="FFFFFF"/>
        </w:rPr>
      </w:pPr>
      <w:r w:rsidRPr="00422DA6">
        <w:rPr>
          <w:shd w:val="clear" w:color="auto" w:fill="FFFFFF"/>
        </w:rPr>
        <w:t>Эколого-экономические аспекты наукоемких производств</w:t>
      </w:r>
    </w:p>
    <w:p w14:paraId="786D067D" w14:textId="77777777" w:rsidR="00FE717E" w:rsidRPr="00422DA6" w:rsidRDefault="00FE717E" w:rsidP="00C937A9">
      <w:pPr>
        <w:ind w:left="567"/>
        <w:jc w:val="both"/>
        <w:rPr>
          <w:bCs/>
          <w:color w:val="333333"/>
          <w:sz w:val="24"/>
          <w:szCs w:val="24"/>
          <w:shd w:val="clear" w:color="auto" w:fill="FFFFFF"/>
        </w:rPr>
      </w:pPr>
      <w:proofErr w:type="spellStart"/>
      <w:r w:rsidRPr="00422DA6">
        <w:rPr>
          <w:bCs/>
          <w:color w:val="333333"/>
          <w:sz w:val="24"/>
          <w:szCs w:val="24"/>
          <w:shd w:val="clear" w:color="auto" w:fill="FFFFFF"/>
        </w:rPr>
        <w:t>Докл</w:t>
      </w:r>
      <w:proofErr w:type="spellEnd"/>
      <w:r w:rsidRPr="00422DA6">
        <w:rPr>
          <w:bCs/>
          <w:color w:val="333333"/>
          <w:sz w:val="24"/>
          <w:szCs w:val="24"/>
          <w:shd w:val="clear" w:color="auto" w:fill="FFFFFF"/>
        </w:rPr>
        <w:t xml:space="preserve">.: к.э.н. Фесенко </w:t>
      </w:r>
      <w:proofErr w:type="gramStart"/>
      <w:r w:rsidRPr="00422DA6">
        <w:rPr>
          <w:bCs/>
          <w:color w:val="333333"/>
          <w:sz w:val="24"/>
          <w:szCs w:val="24"/>
          <w:shd w:val="clear" w:color="auto" w:fill="FFFFFF"/>
        </w:rPr>
        <w:t>Р.С.</w:t>
      </w:r>
      <w:proofErr w:type="gramEnd"/>
      <w:r w:rsidR="000D6726" w:rsidRPr="00422DA6">
        <w:rPr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D6726" w:rsidRPr="00422DA6">
        <w:rPr>
          <w:bCs/>
          <w:color w:val="333333"/>
          <w:sz w:val="24"/>
          <w:szCs w:val="24"/>
          <w:shd w:val="clear" w:color="auto" w:fill="FFFFFF"/>
        </w:rPr>
        <w:t>ст.н.с</w:t>
      </w:r>
      <w:proofErr w:type="spellEnd"/>
      <w:r w:rsidR="000D6726" w:rsidRPr="00422DA6">
        <w:rPr>
          <w:bCs/>
          <w:color w:val="333333"/>
          <w:sz w:val="24"/>
          <w:szCs w:val="24"/>
          <w:shd w:val="clear" w:color="auto" w:fill="FFFFFF"/>
        </w:rPr>
        <w:t xml:space="preserve">. </w:t>
      </w:r>
      <w:r w:rsidR="000D6726" w:rsidRPr="00422DA6">
        <w:rPr>
          <w:color w:val="000000"/>
          <w:sz w:val="24"/>
          <w:szCs w:val="24"/>
          <w:shd w:val="clear" w:color="auto" w:fill="FFFFFF"/>
        </w:rPr>
        <w:t xml:space="preserve">лаборатории </w:t>
      </w:r>
      <w:r w:rsidR="000D6726" w:rsidRPr="00422DA6">
        <w:rPr>
          <w:sz w:val="24"/>
          <w:szCs w:val="24"/>
        </w:rPr>
        <w:t>развития социального и экологического пространства и воспроизводства трудовых ресурсов региона</w:t>
      </w:r>
    </w:p>
    <w:p w14:paraId="099EDADB" w14:textId="77777777" w:rsidR="00FE717E" w:rsidRPr="00422DA6" w:rsidRDefault="00FE717E" w:rsidP="00C937A9">
      <w:pPr>
        <w:ind w:left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14:paraId="2E3EB756" w14:textId="6AEE964C" w:rsidR="00FE717E" w:rsidRPr="00422DA6" w:rsidRDefault="00FE717E" w:rsidP="00C937A9">
      <w:pPr>
        <w:pStyle w:val="1"/>
        <w:rPr>
          <w:shd w:val="clear" w:color="auto" w:fill="FFFFFF"/>
        </w:rPr>
      </w:pPr>
      <w:r w:rsidRPr="00422DA6">
        <w:rPr>
          <w:shd w:val="clear" w:color="auto" w:fill="FFFFFF"/>
        </w:rPr>
        <w:t>Проблемы технологического развития сферы ЖКХ в регионе</w:t>
      </w:r>
    </w:p>
    <w:p w14:paraId="370C256D" w14:textId="77777777" w:rsidR="00FE717E" w:rsidRPr="00422DA6" w:rsidRDefault="00FE717E" w:rsidP="00C937A9">
      <w:pPr>
        <w:ind w:left="567"/>
        <w:jc w:val="both"/>
        <w:rPr>
          <w:bCs/>
          <w:color w:val="333333"/>
          <w:sz w:val="24"/>
          <w:szCs w:val="24"/>
          <w:shd w:val="clear" w:color="auto" w:fill="FFFFFF"/>
        </w:rPr>
      </w:pPr>
      <w:proofErr w:type="spellStart"/>
      <w:r w:rsidRPr="00422DA6">
        <w:rPr>
          <w:bCs/>
          <w:color w:val="333333"/>
          <w:sz w:val="24"/>
          <w:szCs w:val="24"/>
          <w:shd w:val="clear" w:color="auto" w:fill="FFFFFF"/>
        </w:rPr>
        <w:t>Докл</w:t>
      </w:r>
      <w:proofErr w:type="spellEnd"/>
      <w:r w:rsidRPr="00422DA6">
        <w:rPr>
          <w:bCs/>
          <w:color w:val="333333"/>
          <w:sz w:val="24"/>
          <w:szCs w:val="24"/>
          <w:shd w:val="clear" w:color="auto" w:fill="FFFFFF"/>
        </w:rPr>
        <w:t xml:space="preserve">.: к.э.н. </w:t>
      </w:r>
      <w:proofErr w:type="spellStart"/>
      <w:r w:rsidRPr="00422DA6">
        <w:rPr>
          <w:bCs/>
          <w:color w:val="333333"/>
          <w:sz w:val="24"/>
          <w:szCs w:val="24"/>
          <w:shd w:val="clear" w:color="auto" w:fill="FFFFFF"/>
        </w:rPr>
        <w:t>Ширнова</w:t>
      </w:r>
      <w:proofErr w:type="spellEnd"/>
      <w:r w:rsidRPr="00422DA6">
        <w:rPr>
          <w:bCs/>
          <w:color w:val="333333"/>
          <w:sz w:val="24"/>
          <w:szCs w:val="24"/>
          <w:shd w:val="clear" w:color="auto" w:fill="FFFFFF"/>
        </w:rPr>
        <w:t xml:space="preserve"> С.А.</w:t>
      </w:r>
      <w:r w:rsidR="000D6726" w:rsidRPr="00422D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726" w:rsidRPr="00422DA6">
        <w:rPr>
          <w:color w:val="000000"/>
          <w:sz w:val="24"/>
          <w:szCs w:val="24"/>
          <w:shd w:val="clear" w:color="auto" w:fill="FFFFFF"/>
        </w:rPr>
        <w:t>ст.н.с</w:t>
      </w:r>
      <w:proofErr w:type="spellEnd"/>
      <w:r w:rsidR="000D6726" w:rsidRPr="00422DA6">
        <w:rPr>
          <w:color w:val="000000"/>
          <w:sz w:val="24"/>
          <w:szCs w:val="24"/>
          <w:shd w:val="clear" w:color="auto" w:fill="FFFFFF"/>
        </w:rPr>
        <w:t xml:space="preserve">. лаборатории </w:t>
      </w:r>
      <w:r w:rsidR="000D6726" w:rsidRPr="00422DA6">
        <w:rPr>
          <w:sz w:val="24"/>
          <w:szCs w:val="24"/>
        </w:rPr>
        <w:t>развития социального и экологического пространства и воспроизводства трудовых ресурсов региона</w:t>
      </w:r>
    </w:p>
    <w:p w14:paraId="68048F80" w14:textId="77777777" w:rsidR="00FE717E" w:rsidRPr="00422DA6" w:rsidRDefault="00FE717E" w:rsidP="00C937A9">
      <w:pPr>
        <w:ind w:left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14:paraId="754FB985" w14:textId="4C91191D" w:rsidR="00FE717E" w:rsidRPr="00422DA6" w:rsidRDefault="00FE717E" w:rsidP="00C937A9">
      <w:pPr>
        <w:pStyle w:val="1"/>
        <w:rPr>
          <w:shd w:val="clear" w:color="auto" w:fill="FFFFFF"/>
        </w:rPr>
      </w:pPr>
      <w:r w:rsidRPr="00422DA6">
        <w:rPr>
          <w:shd w:val="clear" w:color="auto" w:fill="FFFFFF"/>
        </w:rPr>
        <w:t>Регулирование в управлении наукоемкими производствами</w:t>
      </w:r>
    </w:p>
    <w:p w14:paraId="0E8D0FF7" w14:textId="77777777" w:rsidR="00FE717E" w:rsidRPr="00422DA6" w:rsidRDefault="00FE717E" w:rsidP="00C937A9">
      <w:pPr>
        <w:ind w:left="567"/>
        <w:jc w:val="both"/>
        <w:rPr>
          <w:bCs/>
          <w:color w:val="333333"/>
          <w:sz w:val="24"/>
          <w:szCs w:val="24"/>
          <w:shd w:val="clear" w:color="auto" w:fill="FFFFFF"/>
        </w:rPr>
      </w:pPr>
      <w:proofErr w:type="spellStart"/>
      <w:r w:rsidRPr="00422DA6">
        <w:rPr>
          <w:bCs/>
          <w:color w:val="333333"/>
          <w:sz w:val="24"/>
          <w:szCs w:val="24"/>
          <w:shd w:val="clear" w:color="auto" w:fill="FFFFFF"/>
        </w:rPr>
        <w:t>Докл</w:t>
      </w:r>
      <w:proofErr w:type="spellEnd"/>
      <w:r w:rsidRPr="00422DA6">
        <w:rPr>
          <w:bCs/>
          <w:color w:val="333333"/>
          <w:sz w:val="24"/>
          <w:szCs w:val="24"/>
          <w:shd w:val="clear" w:color="auto" w:fill="FFFFFF"/>
        </w:rPr>
        <w:t xml:space="preserve">.: </w:t>
      </w:r>
      <w:proofErr w:type="spellStart"/>
      <w:r w:rsidRPr="00422DA6">
        <w:rPr>
          <w:bCs/>
          <w:color w:val="333333"/>
          <w:sz w:val="24"/>
          <w:szCs w:val="24"/>
          <w:shd w:val="clear" w:color="auto" w:fill="FFFFFF"/>
        </w:rPr>
        <w:t>к.ф.м.н</w:t>
      </w:r>
      <w:proofErr w:type="spellEnd"/>
      <w:r w:rsidRPr="00422DA6">
        <w:rPr>
          <w:bCs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422DA6">
        <w:rPr>
          <w:bCs/>
          <w:color w:val="333333"/>
          <w:sz w:val="24"/>
          <w:szCs w:val="24"/>
          <w:shd w:val="clear" w:color="auto" w:fill="FFFFFF"/>
        </w:rPr>
        <w:t>Гагулина</w:t>
      </w:r>
      <w:proofErr w:type="spellEnd"/>
      <w:r w:rsidRPr="00422DA6">
        <w:rPr>
          <w:bCs/>
          <w:color w:val="333333"/>
          <w:sz w:val="24"/>
          <w:szCs w:val="24"/>
          <w:shd w:val="clear" w:color="auto" w:fill="FFFFFF"/>
        </w:rPr>
        <w:t xml:space="preserve"> Н.Л.</w:t>
      </w:r>
      <w:r w:rsidR="000D6726" w:rsidRPr="00422DA6">
        <w:rPr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D6726" w:rsidRPr="00422DA6">
        <w:rPr>
          <w:bCs/>
          <w:color w:val="333333"/>
          <w:sz w:val="24"/>
          <w:szCs w:val="24"/>
          <w:shd w:val="clear" w:color="auto" w:fill="FFFFFF"/>
        </w:rPr>
        <w:t>вед.н.с</w:t>
      </w:r>
      <w:proofErr w:type="spellEnd"/>
      <w:r w:rsidR="000D6726" w:rsidRPr="00422DA6">
        <w:rPr>
          <w:bCs/>
          <w:color w:val="333333"/>
          <w:sz w:val="24"/>
          <w:szCs w:val="24"/>
          <w:shd w:val="clear" w:color="auto" w:fill="FFFFFF"/>
        </w:rPr>
        <w:t>. Центра региональных проблем экономики качества</w:t>
      </w:r>
    </w:p>
    <w:p w14:paraId="54AA38E4" w14:textId="77777777" w:rsidR="00FE717E" w:rsidRPr="00422DA6" w:rsidRDefault="00FE717E" w:rsidP="00C937A9">
      <w:pPr>
        <w:ind w:left="567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14:paraId="21556B94" w14:textId="5850283F" w:rsidR="00FE717E" w:rsidRPr="00422DA6" w:rsidRDefault="00FE717E" w:rsidP="00C937A9">
      <w:pPr>
        <w:pStyle w:val="1"/>
      </w:pPr>
      <w:r w:rsidRPr="00422DA6">
        <w:t>Оценка диспропорций инновационного развития регионов Северо-Запада России для целей управления.</w:t>
      </w:r>
    </w:p>
    <w:p w14:paraId="650CE40E" w14:textId="77777777" w:rsidR="00DF012B" w:rsidRPr="00422DA6" w:rsidRDefault="00FE717E" w:rsidP="00C937A9">
      <w:pPr>
        <w:shd w:val="clear" w:color="auto" w:fill="FFFFFF"/>
        <w:ind w:left="567"/>
        <w:jc w:val="both"/>
        <w:rPr>
          <w:color w:val="5C5C5C"/>
          <w:sz w:val="24"/>
          <w:szCs w:val="24"/>
        </w:rPr>
      </w:pPr>
      <w:proofErr w:type="spellStart"/>
      <w:r w:rsidRPr="00422DA6">
        <w:rPr>
          <w:sz w:val="24"/>
          <w:szCs w:val="24"/>
        </w:rPr>
        <w:t>Докл</w:t>
      </w:r>
      <w:proofErr w:type="spellEnd"/>
      <w:r w:rsidRPr="00422DA6">
        <w:rPr>
          <w:sz w:val="24"/>
          <w:szCs w:val="24"/>
        </w:rPr>
        <w:t xml:space="preserve">.: </w:t>
      </w:r>
      <w:proofErr w:type="spellStart"/>
      <w:r w:rsidRPr="00422DA6">
        <w:rPr>
          <w:sz w:val="24"/>
          <w:szCs w:val="24"/>
        </w:rPr>
        <w:t>д.э.н</w:t>
      </w:r>
      <w:proofErr w:type="spellEnd"/>
      <w:r w:rsidRPr="00422DA6">
        <w:rPr>
          <w:sz w:val="24"/>
          <w:szCs w:val="24"/>
        </w:rPr>
        <w:t xml:space="preserve">, проф. </w:t>
      </w:r>
      <w:proofErr w:type="spellStart"/>
      <w:r w:rsidRPr="00422DA6">
        <w:rPr>
          <w:sz w:val="24"/>
          <w:szCs w:val="24"/>
        </w:rPr>
        <w:t>Гринчель</w:t>
      </w:r>
      <w:proofErr w:type="spellEnd"/>
      <w:r w:rsidRPr="00422DA6">
        <w:rPr>
          <w:sz w:val="24"/>
          <w:szCs w:val="24"/>
        </w:rPr>
        <w:t xml:space="preserve"> Б.М.</w:t>
      </w:r>
      <w:r w:rsidR="00DF012B" w:rsidRPr="00422DA6">
        <w:rPr>
          <w:sz w:val="24"/>
          <w:szCs w:val="24"/>
        </w:rPr>
        <w:t xml:space="preserve">, </w:t>
      </w:r>
      <w:proofErr w:type="spellStart"/>
      <w:r w:rsidR="00DF012B" w:rsidRPr="00422DA6">
        <w:rPr>
          <w:sz w:val="24"/>
          <w:szCs w:val="24"/>
        </w:rPr>
        <w:t>гл.н.с</w:t>
      </w:r>
      <w:proofErr w:type="spellEnd"/>
      <w:r w:rsidR="00DF012B" w:rsidRPr="00422DA6">
        <w:rPr>
          <w:sz w:val="24"/>
          <w:szCs w:val="24"/>
        </w:rPr>
        <w:t xml:space="preserve">. лаборатории комплексного исследования пространственного развития регионов, </w:t>
      </w:r>
      <w:r w:rsidRPr="00422DA6">
        <w:rPr>
          <w:sz w:val="24"/>
          <w:szCs w:val="24"/>
        </w:rPr>
        <w:t xml:space="preserve">к.э.н. Назарова </w:t>
      </w:r>
      <w:proofErr w:type="gramStart"/>
      <w:r w:rsidRPr="00422DA6">
        <w:rPr>
          <w:sz w:val="24"/>
          <w:szCs w:val="24"/>
        </w:rPr>
        <w:t>Е.А.</w:t>
      </w:r>
      <w:proofErr w:type="gramEnd"/>
      <w:r w:rsidR="00DF012B" w:rsidRPr="00422DA6">
        <w:rPr>
          <w:sz w:val="24"/>
          <w:szCs w:val="24"/>
        </w:rPr>
        <w:t xml:space="preserve">, </w:t>
      </w:r>
      <w:proofErr w:type="spellStart"/>
      <w:r w:rsidR="00DF012B" w:rsidRPr="00422DA6">
        <w:rPr>
          <w:sz w:val="24"/>
          <w:szCs w:val="24"/>
        </w:rPr>
        <w:t>ст.н.с</w:t>
      </w:r>
      <w:proofErr w:type="spellEnd"/>
      <w:r w:rsidR="00DF012B" w:rsidRPr="00422DA6">
        <w:rPr>
          <w:sz w:val="24"/>
          <w:szCs w:val="24"/>
        </w:rPr>
        <w:t>. лаборатории комплексного исследования пространственного развития регионов</w:t>
      </w:r>
    </w:p>
    <w:p w14:paraId="3A95DE61" w14:textId="77777777" w:rsidR="00FE717E" w:rsidRPr="00422DA6" w:rsidRDefault="00FE717E" w:rsidP="00C937A9">
      <w:pPr>
        <w:shd w:val="clear" w:color="auto" w:fill="FFFFFF"/>
        <w:ind w:left="567"/>
        <w:jc w:val="both"/>
        <w:rPr>
          <w:sz w:val="24"/>
          <w:szCs w:val="24"/>
        </w:rPr>
      </w:pPr>
    </w:p>
    <w:p w14:paraId="49352DBC" w14:textId="5CD9C9F4" w:rsidR="00FE717E" w:rsidRPr="00422DA6" w:rsidRDefault="00FE717E" w:rsidP="00C937A9">
      <w:pPr>
        <w:pStyle w:val="1"/>
      </w:pPr>
      <w:r w:rsidRPr="00422DA6">
        <w:t>Устойчивое развитие наукоемких предприятий</w:t>
      </w:r>
    </w:p>
    <w:p w14:paraId="182855B3" w14:textId="77777777" w:rsidR="00FE717E" w:rsidRPr="00422DA6" w:rsidRDefault="00FE717E" w:rsidP="00C937A9">
      <w:pPr>
        <w:shd w:val="clear" w:color="auto" w:fill="FFFFFF"/>
        <w:ind w:left="567"/>
        <w:jc w:val="both"/>
        <w:rPr>
          <w:sz w:val="24"/>
          <w:szCs w:val="24"/>
        </w:rPr>
      </w:pPr>
      <w:proofErr w:type="spellStart"/>
      <w:r w:rsidRPr="00422DA6">
        <w:rPr>
          <w:sz w:val="24"/>
          <w:szCs w:val="24"/>
        </w:rPr>
        <w:t>Докл</w:t>
      </w:r>
      <w:proofErr w:type="spellEnd"/>
      <w:r w:rsidRPr="00422DA6">
        <w:rPr>
          <w:sz w:val="24"/>
          <w:szCs w:val="24"/>
        </w:rPr>
        <w:t>.: Чудиновских И.В.</w:t>
      </w:r>
      <w:r w:rsidR="00DF012B" w:rsidRPr="00422DA6">
        <w:rPr>
          <w:sz w:val="24"/>
          <w:szCs w:val="24"/>
        </w:rPr>
        <w:t xml:space="preserve">, гл. специалист </w:t>
      </w:r>
      <w:r w:rsidR="00DF012B" w:rsidRPr="00422DA6">
        <w:rPr>
          <w:bCs/>
          <w:color w:val="333333"/>
          <w:sz w:val="24"/>
          <w:szCs w:val="24"/>
          <w:shd w:val="clear" w:color="auto" w:fill="FFFFFF"/>
        </w:rPr>
        <w:t>Центра региональных проблем экономики качества</w:t>
      </w:r>
    </w:p>
    <w:p w14:paraId="5E6C63AE" w14:textId="77777777" w:rsidR="00FE717E" w:rsidRPr="00422DA6" w:rsidRDefault="00FE717E" w:rsidP="00C937A9">
      <w:pPr>
        <w:shd w:val="clear" w:color="auto" w:fill="FFFFFF"/>
        <w:ind w:left="567"/>
        <w:jc w:val="both"/>
        <w:rPr>
          <w:sz w:val="24"/>
          <w:szCs w:val="24"/>
        </w:rPr>
      </w:pPr>
    </w:p>
    <w:p w14:paraId="7F38F821" w14:textId="55496CA4" w:rsidR="00FE717E" w:rsidRPr="00422DA6" w:rsidRDefault="00FE717E" w:rsidP="00C937A9">
      <w:pPr>
        <w:pStyle w:val="1"/>
      </w:pPr>
      <w:r w:rsidRPr="00422DA6">
        <w:t>Трансформация возрастной структуры и старение населения в Северо-Западном федеральном округе</w:t>
      </w:r>
    </w:p>
    <w:p w14:paraId="4793F5BC" w14:textId="77777777" w:rsidR="00FE717E" w:rsidRPr="00422DA6" w:rsidRDefault="00FE717E" w:rsidP="00C937A9">
      <w:pPr>
        <w:ind w:left="567"/>
        <w:jc w:val="both"/>
        <w:rPr>
          <w:sz w:val="24"/>
          <w:szCs w:val="24"/>
        </w:rPr>
      </w:pPr>
      <w:proofErr w:type="spellStart"/>
      <w:r w:rsidRPr="00422DA6">
        <w:rPr>
          <w:sz w:val="24"/>
          <w:szCs w:val="24"/>
        </w:rPr>
        <w:t>Докл</w:t>
      </w:r>
      <w:proofErr w:type="spellEnd"/>
      <w:r w:rsidRPr="00422DA6">
        <w:rPr>
          <w:sz w:val="24"/>
          <w:szCs w:val="24"/>
        </w:rPr>
        <w:t xml:space="preserve">.: д.б.н. Сафарова </w:t>
      </w:r>
      <w:proofErr w:type="gramStart"/>
      <w:r w:rsidRPr="00422DA6">
        <w:rPr>
          <w:sz w:val="24"/>
          <w:szCs w:val="24"/>
        </w:rPr>
        <w:t>Г.Л.</w:t>
      </w:r>
      <w:proofErr w:type="gramEnd"/>
      <w:r w:rsidR="00DF012B" w:rsidRPr="00422DA6">
        <w:rPr>
          <w:sz w:val="24"/>
          <w:szCs w:val="24"/>
        </w:rPr>
        <w:t xml:space="preserve">, зав. лабораторией анализа и моделирования социально-демографических процессов, </w:t>
      </w:r>
      <w:r w:rsidRPr="00422DA6">
        <w:rPr>
          <w:sz w:val="24"/>
          <w:szCs w:val="24"/>
        </w:rPr>
        <w:t>Сафарова А.А.</w:t>
      </w:r>
      <w:r w:rsidR="00DF012B" w:rsidRPr="00422DA6">
        <w:rPr>
          <w:sz w:val="24"/>
          <w:szCs w:val="24"/>
        </w:rPr>
        <w:t xml:space="preserve">, </w:t>
      </w:r>
      <w:proofErr w:type="spellStart"/>
      <w:r w:rsidR="00DF012B" w:rsidRPr="00422DA6">
        <w:rPr>
          <w:sz w:val="24"/>
          <w:szCs w:val="24"/>
        </w:rPr>
        <w:t>н.с</w:t>
      </w:r>
      <w:proofErr w:type="spellEnd"/>
      <w:r w:rsidR="00DF012B" w:rsidRPr="00422DA6">
        <w:rPr>
          <w:sz w:val="24"/>
          <w:szCs w:val="24"/>
        </w:rPr>
        <w:t>. лаборатории анализа и моделирования социально-демографических процессов</w:t>
      </w:r>
    </w:p>
    <w:p w14:paraId="4B148DF0" w14:textId="77777777" w:rsidR="00DF012B" w:rsidRPr="00422DA6" w:rsidRDefault="00DF012B" w:rsidP="00C937A9">
      <w:pPr>
        <w:shd w:val="clear" w:color="auto" w:fill="FFFFFF"/>
        <w:ind w:left="567"/>
        <w:jc w:val="both"/>
        <w:rPr>
          <w:sz w:val="24"/>
          <w:szCs w:val="24"/>
        </w:rPr>
      </w:pPr>
    </w:p>
    <w:p w14:paraId="6E9602FB" w14:textId="77777777" w:rsidR="00FE717E" w:rsidRPr="00422DA6" w:rsidRDefault="00FE717E" w:rsidP="00C937A9">
      <w:pPr>
        <w:shd w:val="clear" w:color="auto" w:fill="FFFFFF"/>
        <w:ind w:left="567"/>
        <w:jc w:val="both"/>
        <w:rPr>
          <w:b/>
          <w:sz w:val="24"/>
          <w:szCs w:val="24"/>
        </w:rPr>
      </w:pPr>
      <w:r w:rsidRPr="00422DA6">
        <w:rPr>
          <w:b/>
          <w:sz w:val="24"/>
          <w:szCs w:val="24"/>
        </w:rPr>
        <w:t>Закрытие Научной секции №5</w:t>
      </w:r>
    </w:p>
    <w:p w14:paraId="0F67B5A7" w14:textId="22A7138B" w:rsidR="00FE717E" w:rsidRDefault="00FE717E" w:rsidP="002D776E">
      <w:pPr>
        <w:shd w:val="clear" w:color="auto" w:fill="FFFFFF"/>
        <w:spacing w:line="276" w:lineRule="auto"/>
        <w:ind w:left="567"/>
        <w:rPr>
          <w:sz w:val="24"/>
          <w:szCs w:val="24"/>
        </w:rPr>
      </w:pPr>
    </w:p>
    <w:p w14:paraId="7EA57377" w14:textId="77777777" w:rsidR="00C937A9" w:rsidRPr="00422DA6" w:rsidRDefault="00C937A9" w:rsidP="002D776E">
      <w:pPr>
        <w:shd w:val="clear" w:color="auto" w:fill="FFFFFF"/>
        <w:spacing w:line="276" w:lineRule="auto"/>
        <w:ind w:left="567"/>
        <w:rPr>
          <w:sz w:val="24"/>
          <w:szCs w:val="24"/>
        </w:rPr>
      </w:pPr>
    </w:p>
    <w:p w14:paraId="78A42468" w14:textId="77777777" w:rsidR="00D87488" w:rsidRPr="00132DDF" w:rsidRDefault="00D87488" w:rsidP="00D87488">
      <w:pPr>
        <w:shd w:val="clear" w:color="auto" w:fill="FFFFFF"/>
        <w:spacing w:line="253" w:lineRule="atLeast"/>
        <w:rPr>
          <w:color w:val="000000"/>
          <w:sz w:val="24"/>
          <w:szCs w:val="24"/>
        </w:rPr>
      </w:pPr>
      <w:r w:rsidRPr="00132DDF">
        <w:rPr>
          <w:color w:val="000000"/>
          <w:sz w:val="24"/>
          <w:szCs w:val="24"/>
        </w:rPr>
        <w:t xml:space="preserve">Подключиться к Научной секции № 5: </w:t>
      </w:r>
    </w:p>
    <w:p w14:paraId="4C15AA48" w14:textId="77777777" w:rsidR="00D87488" w:rsidRPr="00132DDF" w:rsidRDefault="00C937A9" w:rsidP="00D87488">
      <w:pPr>
        <w:shd w:val="clear" w:color="auto" w:fill="FFFFFF"/>
        <w:spacing w:line="253" w:lineRule="atLeast"/>
        <w:rPr>
          <w:color w:val="000000"/>
          <w:sz w:val="24"/>
          <w:szCs w:val="24"/>
        </w:rPr>
      </w:pPr>
      <w:hyperlink r:id="rId7" w:tgtFrame="_blank" w:history="1">
        <w:r w:rsidR="00D87488" w:rsidRPr="00132DDF">
          <w:rPr>
            <w:rStyle w:val="a8"/>
            <w:color w:val="990099"/>
            <w:sz w:val="24"/>
            <w:szCs w:val="24"/>
          </w:rPr>
          <w:t>https://zoom.us/j/91778317820</w:t>
        </w:r>
      </w:hyperlink>
    </w:p>
    <w:p w14:paraId="763279C6" w14:textId="77777777" w:rsidR="00D87488" w:rsidRPr="00132DDF" w:rsidRDefault="00D87488" w:rsidP="00D87488">
      <w:pPr>
        <w:shd w:val="clear" w:color="auto" w:fill="FFFFFF"/>
        <w:spacing w:line="253" w:lineRule="atLeast"/>
        <w:rPr>
          <w:color w:val="000000"/>
          <w:sz w:val="24"/>
          <w:szCs w:val="24"/>
        </w:rPr>
      </w:pPr>
      <w:r w:rsidRPr="00132DDF">
        <w:rPr>
          <w:rStyle w:val="aa"/>
          <w:b w:val="0"/>
          <w:bCs w:val="0"/>
          <w:color w:val="000000"/>
          <w:sz w:val="24"/>
          <w:szCs w:val="24"/>
        </w:rPr>
        <w:t>Идентификатор конференции: </w:t>
      </w:r>
      <w:r w:rsidRPr="00132DDF">
        <w:rPr>
          <w:rStyle w:val="wmi-callto"/>
          <w:color w:val="000000"/>
          <w:sz w:val="24"/>
          <w:szCs w:val="24"/>
        </w:rPr>
        <w:t>917 7831 7820</w:t>
      </w:r>
    </w:p>
    <w:p w14:paraId="25921860" w14:textId="2EDFE319" w:rsidR="00D87488" w:rsidRPr="00132DDF" w:rsidRDefault="00D87488" w:rsidP="00132DDF">
      <w:pPr>
        <w:shd w:val="clear" w:color="auto" w:fill="FFFFFF"/>
        <w:spacing w:line="253" w:lineRule="atLeast"/>
        <w:rPr>
          <w:color w:val="000000"/>
          <w:sz w:val="24"/>
          <w:szCs w:val="24"/>
        </w:rPr>
      </w:pPr>
      <w:r w:rsidRPr="00132DDF">
        <w:rPr>
          <w:rStyle w:val="aa"/>
          <w:b w:val="0"/>
          <w:bCs w:val="0"/>
          <w:color w:val="000000"/>
          <w:sz w:val="24"/>
          <w:szCs w:val="24"/>
        </w:rPr>
        <w:t>Код доступа: 402208</w:t>
      </w:r>
    </w:p>
    <w:sectPr w:rsidR="00D87488" w:rsidRPr="00132DDF" w:rsidSect="00F0429B">
      <w:pgSz w:w="11906" w:h="16838"/>
      <w:pgMar w:top="709" w:right="1133" w:bottom="709" w:left="1418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774D"/>
    <w:multiLevelType w:val="hybridMultilevel"/>
    <w:tmpl w:val="EB8E4B8A"/>
    <w:lvl w:ilvl="0" w:tplc="A8DA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B1BFF"/>
    <w:multiLevelType w:val="hybridMultilevel"/>
    <w:tmpl w:val="7E76DF78"/>
    <w:lvl w:ilvl="0" w:tplc="F50A3F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5" w15:restartNumberingAfterBreak="0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031D37"/>
    <w:multiLevelType w:val="hybridMultilevel"/>
    <w:tmpl w:val="B264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23C32C90"/>
    <w:multiLevelType w:val="hybridMultilevel"/>
    <w:tmpl w:val="3CA60812"/>
    <w:lvl w:ilvl="0" w:tplc="1FB81A2E">
      <w:start w:val="1"/>
      <w:numFmt w:val="decimal"/>
      <w:pStyle w:val="1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504078B2"/>
    <w:multiLevelType w:val="hybridMultilevel"/>
    <w:tmpl w:val="B264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C3CD7"/>
    <w:multiLevelType w:val="hybridMultilevel"/>
    <w:tmpl w:val="B37888A0"/>
    <w:lvl w:ilvl="0" w:tplc="C11E3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 w15:restartNumberingAfterBreak="0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5"/>
  </w:num>
  <w:num w:numId="7">
    <w:abstractNumId w:val="0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6"/>
  </w:num>
  <w:num w:numId="16">
    <w:abstractNumId w:val="2"/>
  </w:num>
  <w:num w:numId="17">
    <w:abstractNumId w:val="1"/>
  </w:num>
  <w:num w:numId="18">
    <w:abstractNumId w:val="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0238F8"/>
    <w:rsid w:val="000443F3"/>
    <w:rsid w:val="00063ACA"/>
    <w:rsid w:val="0007211C"/>
    <w:rsid w:val="00084C82"/>
    <w:rsid w:val="000A2AA8"/>
    <w:rsid w:val="000B34DD"/>
    <w:rsid w:val="000C5FAF"/>
    <w:rsid w:val="000D3B53"/>
    <w:rsid w:val="000D6726"/>
    <w:rsid w:val="000E527C"/>
    <w:rsid w:val="000F74CC"/>
    <w:rsid w:val="0011176B"/>
    <w:rsid w:val="001171D0"/>
    <w:rsid w:val="00132DDF"/>
    <w:rsid w:val="00136980"/>
    <w:rsid w:val="001823F5"/>
    <w:rsid w:val="00182F9D"/>
    <w:rsid w:val="00195050"/>
    <w:rsid w:val="00197EB5"/>
    <w:rsid w:val="001A542B"/>
    <w:rsid w:val="001A79BF"/>
    <w:rsid w:val="001B1BAA"/>
    <w:rsid w:val="001C0697"/>
    <w:rsid w:val="001F5EF3"/>
    <w:rsid w:val="001F5F6E"/>
    <w:rsid w:val="00212C74"/>
    <w:rsid w:val="002154DD"/>
    <w:rsid w:val="00217C90"/>
    <w:rsid w:val="00221ECB"/>
    <w:rsid w:val="00224BEA"/>
    <w:rsid w:val="00250785"/>
    <w:rsid w:val="00292EDF"/>
    <w:rsid w:val="002C0117"/>
    <w:rsid w:val="002D776E"/>
    <w:rsid w:val="002D7DD5"/>
    <w:rsid w:val="002E506F"/>
    <w:rsid w:val="002F60A9"/>
    <w:rsid w:val="0032630B"/>
    <w:rsid w:val="00332E28"/>
    <w:rsid w:val="00344775"/>
    <w:rsid w:val="003460CB"/>
    <w:rsid w:val="003921AF"/>
    <w:rsid w:val="00396CAF"/>
    <w:rsid w:val="00396F44"/>
    <w:rsid w:val="003A6D07"/>
    <w:rsid w:val="003B26BC"/>
    <w:rsid w:val="003C3DCC"/>
    <w:rsid w:val="004062B8"/>
    <w:rsid w:val="00413678"/>
    <w:rsid w:val="00421043"/>
    <w:rsid w:val="00422DA6"/>
    <w:rsid w:val="004274E0"/>
    <w:rsid w:val="0045067E"/>
    <w:rsid w:val="00453004"/>
    <w:rsid w:val="0047016F"/>
    <w:rsid w:val="004909EB"/>
    <w:rsid w:val="004A62DD"/>
    <w:rsid w:val="004B525A"/>
    <w:rsid w:val="004C3B1E"/>
    <w:rsid w:val="004D7093"/>
    <w:rsid w:val="00514A06"/>
    <w:rsid w:val="00523279"/>
    <w:rsid w:val="00531F2D"/>
    <w:rsid w:val="00537C7F"/>
    <w:rsid w:val="00582FC9"/>
    <w:rsid w:val="0059796E"/>
    <w:rsid w:val="005A46AD"/>
    <w:rsid w:val="00652D45"/>
    <w:rsid w:val="00653BAD"/>
    <w:rsid w:val="00664A6B"/>
    <w:rsid w:val="00667718"/>
    <w:rsid w:val="0067369D"/>
    <w:rsid w:val="0068369D"/>
    <w:rsid w:val="00693134"/>
    <w:rsid w:val="006A37AE"/>
    <w:rsid w:val="006A7CDF"/>
    <w:rsid w:val="006B682B"/>
    <w:rsid w:val="006C150F"/>
    <w:rsid w:val="006D281A"/>
    <w:rsid w:val="006E1521"/>
    <w:rsid w:val="006F3799"/>
    <w:rsid w:val="0075135C"/>
    <w:rsid w:val="00795A74"/>
    <w:rsid w:val="007A79EB"/>
    <w:rsid w:val="007B2D17"/>
    <w:rsid w:val="007B5CDD"/>
    <w:rsid w:val="007C2B6D"/>
    <w:rsid w:val="007D19F8"/>
    <w:rsid w:val="0083501C"/>
    <w:rsid w:val="00840CCC"/>
    <w:rsid w:val="00847298"/>
    <w:rsid w:val="008501E9"/>
    <w:rsid w:val="00852FAE"/>
    <w:rsid w:val="00857926"/>
    <w:rsid w:val="008644E7"/>
    <w:rsid w:val="00866575"/>
    <w:rsid w:val="0087592F"/>
    <w:rsid w:val="00881497"/>
    <w:rsid w:val="00891053"/>
    <w:rsid w:val="00891273"/>
    <w:rsid w:val="00892F52"/>
    <w:rsid w:val="008B48C7"/>
    <w:rsid w:val="008B4CDE"/>
    <w:rsid w:val="008D40A9"/>
    <w:rsid w:val="008D694E"/>
    <w:rsid w:val="008F4CF1"/>
    <w:rsid w:val="00906762"/>
    <w:rsid w:val="009452D7"/>
    <w:rsid w:val="00960192"/>
    <w:rsid w:val="00976C59"/>
    <w:rsid w:val="009A31E1"/>
    <w:rsid w:val="009B76AA"/>
    <w:rsid w:val="009C2673"/>
    <w:rsid w:val="009C29B8"/>
    <w:rsid w:val="009C6A6A"/>
    <w:rsid w:val="009D1613"/>
    <w:rsid w:val="00A032A5"/>
    <w:rsid w:val="00A52153"/>
    <w:rsid w:val="00AD7CCE"/>
    <w:rsid w:val="00AF7FCA"/>
    <w:rsid w:val="00B36396"/>
    <w:rsid w:val="00B46005"/>
    <w:rsid w:val="00B53395"/>
    <w:rsid w:val="00B56D50"/>
    <w:rsid w:val="00B804C9"/>
    <w:rsid w:val="00B9259E"/>
    <w:rsid w:val="00BA0BBA"/>
    <w:rsid w:val="00BA4F8D"/>
    <w:rsid w:val="00BB42AC"/>
    <w:rsid w:val="00BE04D9"/>
    <w:rsid w:val="00BE2D4E"/>
    <w:rsid w:val="00BF2D35"/>
    <w:rsid w:val="00C2613E"/>
    <w:rsid w:val="00C32DD7"/>
    <w:rsid w:val="00C33B59"/>
    <w:rsid w:val="00C450A2"/>
    <w:rsid w:val="00C566ED"/>
    <w:rsid w:val="00C57B57"/>
    <w:rsid w:val="00C81022"/>
    <w:rsid w:val="00C90CE1"/>
    <w:rsid w:val="00C937A9"/>
    <w:rsid w:val="00C958A4"/>
    <w:rsid w:val="00C96C7E"/>
    <w:rsid w:val="00CA1353"/>
    <w:rsid w:val="00CA502B"/>
    <w:rsid w:val="00CB07CE"/>
    <w:rsid w:val="00CB1703"/>
    <w:rsid w:val="00CB4496"/>
    <w:rsid w:val="00CC6620"/>
    <w:rsid w:val="00CD38FB"/>
    <w:rsid w:val="00CE060A"/>
    <w:rsid w:val="00CF2336"/>
    <w:rsid w:val="00CF50B5"/>
    <w:rsid w:val="00D05A4C"/>
    <w:rsid w:val="00D41D94"/>
    <w:rsid w:val="00D858CF"/>
    <w:rsid w:val="00D865C9"/>
    <w:rsid w:val="00D87488"/>
    <w:rsid w:val="00DA0C90"/>
    <w:rsid w:val="00DB3FD0"/>
    <w:rsid w:val="00DC0D2E"/>
    <w:rsid w:val="00DC3231"/>
    <w:rsid w:val="00DE74C8"/>
    <w:rsid w:val="00DF012B"/>
    <w:rsid w:val="00E06B56"/>
    <w:rsid w:val="00E10CB0"/>
    <w:rsid w:val="00E21DA0"/>
    <w:rsid w:val="00E34BF7"/>
    <w:rsid w:val="00E55B0B"/>
    <w:rsid w:val="00E806AE"/>
    <w:rsid w:val="00EA7C89"/>
    <w:rsid w:val="00EB1DD4"/>
    <w:rsid w:val="00EF6136"/>
    <w:rsid w:val="00F0429B"/>
    <w:rsid w:val="00F21B02"/>
    <w:rsid w:val="00F23DFD"/>
    <w:rsid w:val="00F275D8"/>
    <w:rsid w:val="00F3160E"/>
    <w:rsid w:val="00F51B15"/>
    <w:rsid w:val="00F77F9E"/>
    <w:rsid w:val="00FA64C6"/>
    <w:rsid w:val="00FB1D11"/>
    <w:rsid w:val="00FD4A8D"/>
    <w:rsid w:val="00FE717E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058C"/>
  <w15:docId w15:val="{98D94A25-D551-49C6-9801-D3A35731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A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Абзац 1 Знак Знак"/>
    <w:link w:val="1"/>
    <w:locked/>
    <w:rsid w:val="00132DDF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Абзац 1"/>
    <w:basedOn w:val="a"/>
    <w:link w:val="12"/>
    <w:autoRedefine/>
    <w:qFormat/>
    <w:rsid w:val="00132DDF"/>
    <w:pPr>
      <w:numPr>
        <w:numId w:val="20"/>
      </w:numPr>
      <w:ind w:left="641" w:hanging="357"/>
      <w:jc w:val="both"/>
    </w:pPr>
    <w:rPr>
      <w:rFonts w:eastAsiaTheme="minorHAnsi"/>
      <w:b/>
      <w:bCs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D87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29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039303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408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695444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55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47453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91778317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310E-04AA-4C81-9A39-90E302A5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Alexander Lukin</cp:lastModifiedBy>
  <cp:revision>8</cp:revision>
  <cp:lastPrinted>2021-05-17T09:20:00Z</cp:lastPrinted>
  <dcterms:created xsi:type="dcterms:W3CDTF">2021-05-17T06:59:00Z</dcterms:created>
  <dcterms:modified xsi:type="dcterms:W3CDTF">2021-05-18T07:57:00Z</dcterms:modified>
</cp:coreProperties>
</file>