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34" w:rsidRDefault="00D22434" w:rsidP="00D224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Квалификационные требования </w:t>
      </w:r>
    </w:p>
    <w:p w:rsidR="00D22434" w:rsidRDefault="00D22434" w:rsidP="00D22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Старший научный сотрудник</w:t>
      </w:r>
      <w:r>
        <w:rPr>
          <w:rFonts w:ascii="Arial" w:hAnsi="Arial" w:cs="Arial"/>
          <w:sz w:val="24"/>
          <w:szCs w:val="24"/>
        </w:rPr>
        <w:t>:</w:t>
      </w:r>
    </w:p>
    <w:p w:rsidR="00D22434" w:rsidRDefault="00D22434" w:rsidP="00D22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Ученая степень доктора или кандидата наук. В исключительных случаях – высшее профессиональное образование и стаж научной работы не менее 5 лет.</w:t>
      </w:r>
    </w:p>
    <w:p w:rsidR="00D22434" w:rsidRDefault="00D22434" w:rsidP="00D22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Наличие за </w:t>
      </w:r>
      <w:proofErr w:type="gramStart"/>
      <w:r>
        <w:rPr>
          <w:rFonts w:ascii="Arial" w:hAnsi="Arial" w:cs="Arial"/>
          <w:sz w:val="24"/>
          <w:szCs w:val="24"/>
        </w:rPr>
        <w:t>последние</w:t>
      </w:r>
      <w:proofErr w:type="gramEnd"/>
      <w:r>
        <w:rPr>
          <w:rFonts w:ascii="Arial" w:hAnsi="Arial" w:cs="Arial"/>
          <w:sz w:val="24"/>
          <w:szCs w:val="24"/>
        </w:rPr>
        <w:t xml:space="preserve"> 5 лет:</w:t>
      </w:r>
    </w:p>
    <w:p w:rsidR="00D22434" w:rsidRDefault="00D22434" w:rsidP="00D22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D22434" w:rsidRDefault="00D22434" w:rsidP="00D22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>
        <w:rPr>
          <w:rFonts w:ascii="Arial" w:hAnsi="Arial" w:cs="Arial"/>
          <w:sz w:val="24"/>
          <w:szCs w:val="24"/>
        </w:rPr>
        <w:t>Минобрнауки</w:t>
      </w:r>
      <w:proofErr w:type="spellEnd"/>
      <w:r>
        <w:rPr>
          <w:rFonts w:ascii="Arial" w:hAnsi="Arial" w:cs="Arial"/>
          <w:sz w:val="24"/>
          <w:szCs w:val="24"/>
        </w:rPr>
        <w:t xml:space="preserve"> России, российским или международным контрактам (договорам, соглашениям).</w:t>
      </w:r>
    </w:p>
    <w:p w:rsidR="00D22434" w:rsidRDefault="00D22434" w:rsidP="00D22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Стаж проведения фундаментальных и поисковых исследований по тематике лаборатории  не менее 5 лет и наличие публикаций в рецензируемых изданиях </w:t>
      </w:r>
      <w:proofErr w:type="spellStart"/>
      <w:r>
        <w:rPr>
          <w:rFonts w:ascii="Arial" w:hAnsi="Arial" w:cs="Arial"/>
          <w:sz w:val="24"/>
          <w:szCs w:val="24"/>
        </w:rPr>
        <w:t>Web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Science</w:t>
      </w:r>
      <w:proofErr w:type="spellEnd"/>
      <w:r>
        <w:rPr>
          <w:rFonts w:ascii="Arial" w:hAnsi="Arial" w:cs="Arial"/>
          <w:sz w:val="24"/>
          <w:szCs w:val="24"/>
        </w:rPr>
        <w:t xml:space="preserve">  и  РИНЦ.</w:t>
      </w:r>
    </w:p>
    <w:p w:rsidR="00D22434" w:rsidRDefault="00D22434" w:rsidP="00D22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Перечень </w:t>
      </w:r>
      <w:proofErr w:type="spellStart"/>
      <w:r>
        <w:rPr>
          <w:rFonts w:ascii="Arial" w:hAnsi="Arial" w:cs="Arial"/>
          <w:b/>
          <w:sz w:val="22"/>
          <w:szCs w:val="22"/>
        </w:rPr>
        <w:t>наукометрических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показателей</w:t>
      </w:r>
      <w:r>
        <w:rPr>
          <w:rFonts w:ascii="Arial" w:hAnsi="Arial" w:cs="Arial"/>
          <w:sz w:val="24"/>
          <w:szCs w:val="24"/>
        </w:rPr>
        <w:t>: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научных публикаций, опубликованных в отчетном периоде, всего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научных публикаций в зарубежных изданиях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научных публикаций в рецензируемых изданиях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Число научных публикаций в отечественных изданиях, включенных в перечень ВАК </w:t>
      </w:r>
      <w:proofErr w:type="spellStart"/>
      <w:r>
        <w:rPr>
          <w:rFonts w:ascii="Arial" w:hAnsi="Arial" w:cs="Arial"/>
          <w:sz w:val="24"/>
          <w:szCs w:val="24"/>
        </w:rPr>
        <w:t>Минобрнауки</w:t>
      </w:r>
      <w:proofErr w:type="spellEnd"/>
      <w:r>
        <w:rPr>
          <w:rFonts w:ascii="Arial" w:hAnsi="Arial" w:cs="Arial"/>
          <w:sz w:val="24"/>
          <w:szCs w:val="24"/>
        </w:rPr>
        <w:t xml:space="preserve"> России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Число публикаций в базе </w:t>
      </w:r>
      <w:proofErr w:type="spellStart"/>
      <w:r>
        <w:rPr>
          <w:rFonts w:ascii="Arial" w:hAnsi="Arial" w:cs="Arial"/>
          <w:sz w:val="24"/>
          <w:szCs w:val="24"/>
        </w:rPr>
        <w:t>Web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Science</w:t>
      </w:r>
      <w:proofErr w:type="spellEnd"/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Число публикаций в базе </w:t>
      </w:r>
      <w:r>
        <w:rPr>
          <w:rFonts w:ascii="Arial" w:hAnsi="Arial" w:cs="Arial"/>
          <w:sz w:val="24"/>
          <w:szCs w:val="24"/>
          <w:lang w:val="en-US"/>
        </w:rPr>
        <w:t>Scopus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Цитируемость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  <w:lang w:val="en-US"/>
        </w:rPr>
        <w:t xml:space="preserve"> Web of Science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Цитируемость в </w:t>
      </w:r>
      <w:r>
        <w:rPr>
          <w:rFonts w:ascii="Arial" w:hAnsi="Arial" w:cs="Arial"/>
          <w:sz w:val="24"/>
          <w:szCs w:val="24"/>
          <w:lang w:val="en-US"/>
        </w:rPr>
        <w:t>Scopus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публикаций в Российском индексе научного цитирования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Цитируемость в РИНЦ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публикаций в других базах реферативной информации (указать каких)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Средний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импакт</w:t>
      </w:r>
      <w:proofErr w:type="spellEnd"/>
      <w:r>
        <w:rPr>
          <w:rFonts w:ascii="Arial" w:hAnsi="Arial" w:cs="Arial"/>
          <w:sz w:val="24"/>
          <w:szCs w:val="24"/>
        </w:rPr>
        <w:t xml:space="preserve">-фактор публикаций в </w:t>
      </w:r>
      <w:r>
        <w:rPr>
          <w:rFonts w:ascii="Arial" w:hAnsi="Arial" w:cs="Arial"/>
          <w:sz w:val="24"/>
          <w:szCs w:val="24"/>
          <w:lang w:val="en-US"/>
        </w:rPr>
        <w:t>Web</w:t>
      </w:r>
      <w:r w:rsidRPr="00D224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D224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Science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опубликованных монографий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менее 4 авторов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опубликованных коллективных монографий    более 4 авторов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опубликованных учебников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опубликованных научно-справочных изданий, словарей и проч.</w:t>
      </w:r>
    </w:p>
    <w:p w:rsidR="00D22434" w:rsidRDefault="00D22434" w:rsidP="00D22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Число глав в монографиях, учебниках и т.д., выполненных совместно </w:t>
      </w:r>
    </w:p>
    <w:p w:rsidR="00D22434" w:rsidRDefault="00D22434" w:rsidP="00D2243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 исследователями других научных организаций </w:t>
      </w:r>
    </w:p>
    <w:p w:rsidR="00D22434" w:rsidRDefault="00D22434" w:rsidP="00D22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Условия трудового договора</w:t>
      </w:r>
      <w:r>
        <w:rPr>
          <w:rFonts w:ascii="Arial" w:hAnsi="Arial" w:cs="Arial"/>
          <w:sz w:val="24"/>
          <w:szCs w:val="24"/>
        </w:rPr>
        <w:t xml:space="preserve">: с победителем конкурса будет заключен </w:t>
      </w:r>
    </w:p>
    <w:p w:rsidR="00D22434" w:rsidRDefault="00D22434" w:rsidP="00D22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срочный трудовой договор (эффективный контракт)</w:t>
      </w:r>
    </w:p>
    <w:p w:rsidR="004B7A61" w:rsidRDefault="004B7A61">
      <w:bookmarkStart w:id="0" w:name="_GoBack"/>
      <w:bookmarkEnd w:id="0"/>
    </w:p>
    <w:sectPr w:rsidR="004B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3071"/>
    <w:multiLevelType w:val="hybridMultilevel"/>
    <w:tmpl w:val="95B2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34"/>
    <w:rsid w:val="004B7A61"/>
    <w:rsid w:val="00D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1</cp:revision>
  <dcterms:created xsi:type="dcterms:W3CDTF">2019-10-15T07:44:00Z</dcterms:created>
  <dcterms:modified xsi:type="dcterms:W3CDTF">2019-10-15T07:46:00Z</dcterms:modified>
</cp:coreProperties>
</file>